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A08E0" w14:textId="77777777" w:rsidR="00614AC2" w:rsidRDefault="005A2C31">
      <w:pPr>
        <w:pStyle w:val="NoSpacing"/>
        <w:rPr>
          <w:b/>
          <w:sz w:val="50"/>
          <w:szCs w:val="50"/>
        </w:rPr>
      </w:pPr>
      <w:r>
        <w:rPr>
          <w:noProof/>
          <w:lang w:eastAsia="en-GB"/>
        </w:rPr>
        <w:drawing>
          <wp:anchor distT="0" distB="0" distL="0" distR="0" simplePos="0" relativeHeight="2" behindDoc="0" locked="0" layoutInCell="1" allowOverlap="1" wp14:anchorId="55E7542C" wp14:editId="2694F8D3">
            <wp:simplePos x="0" y="0"/>
            <wp:positionH relativeFrom="column">
              <wp:posOffset>4054475</wp:posOffset>
            </wp:positionH>
            <wp:positionV relativeFrom="paragraph">
              <wp:posOffset>-1905</wp:posOffset>
            </wp:positionV>
            <wp:extent cx="1485900" cy="1334770"/>
            <wp:effectExtent l="0" t="0" r="0" b="0"/>
            <wp:wrapNone/>
            <wp:docPr id="1" name="Picture 2" descr="SAV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SAVE0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0"/>
          <w:szCs w:val="50"/>
        </w:rPr>
        <w:t>Workington Town Council</w:t>
      </w:r>
    </w:p>
    <w:p w14:paraId="1EE340A2" w14:textId="77777777" w:rsidR="00614AC2" w:rsidRDefault="005A2C31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Trustee of the borough of Workington</w:t>
      </w:r>
    </w:p>
    <w:p w14:paraId="0F3356BA" w14:textId="77777777" w:rsidR="00614AC2" w:rsidRDefault="005A2C3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Workington Town Council Community Centre, Princess Street, </w:t>
      </w:r>
    </w:p>
    <w:p w14:paraId="3F92E92C" w14:textId="77777777" w:rsidR="00614AC2" w:rsidRDefault="005A2C3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Workington, Cumbria, CA14 2QG</w:t>
      </w:r>
    </w:p>
    <w:p w14:paraId="02082164" w14:textId="77777777" w:rsidR="00614AC2" w:rsidRDefault="005A2C3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Telephone: 01900 702986</w:t>
      </w:r>
    </w:p>
    <w:p w14:paraId="0CF5BC18" w14:textId="77777777" w:rsidR="00614AC2" w:rsidRDefault="005A2C3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Email: office@workingtontowncouncil.gov.uk</w:t>
      </w:r>
    </w:p>
    <w:p w14:paraId="4A3D9221" w14:textId="77777777" w:rsidR="00614AC2" w:rsidRDefault="005A2C3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Website: www.workingtontowncouncil.gov.uk</w:t>
      </w:r>
    </w:p>
    <w:p w14:paraId="371BC94E" w14:textId="77777777" w:rsidR="00614AC2" w:rsidRDefault="00614AC2">
      <w:pPr>
        <w:pStyle w:val="NoSpacing"/>
        <w:rPr>
          <w:rFonts w:ascii="Arial" w:hAnsi="Arial"/>
        </w:rPr>
      </w:pPr>
    </w:p>
    <w:p w14:paraId="40069146" w14:textId="77777777" w:rsidR="00614AC2" w:rsidRDefault="00614AC2">
      <w:pPr>
        <w:spacing w:afterAutospacing="1"/>
        <w:contextualSpacing/>
        <w:rPr>
          <w:rFonts w:ascii="Arial" w:hAnsi="Arial" w:cs="Arial"/>
        </w:rPr>
      </w:pPr>
    </w:p>
    <w:p w14:paraId="56FFFF66" w14:textId="77777777" w:rsidR="00614AC2" w:rsidRPr="005A2C31" w:rsidRDefault="005A2C31">
      <w:pPr>
        <w:spacing w:afterAutospacing="1"/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>19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 2023 </w:t>
      </w:r>
      <w:r w:rsidR="006F27FA">
        <w:rPr>
          <w:rFonts w:ascii="Arial" w:hAnsi="Arial" w:cs="Arial"/>
          <w:b/>
        </w:rPr>
        <w:t>v4</w:t>
      </w:r>
    </w:p>
    <w:p w14:paraId="35F5C525" w14:textId="77777777" w:rsidR="00614AC2" w:rsidRDefault="00614AC2">
      <w:pPr>
        <w:spacing w:afterAutospacing="1"/>
        <w:contextualSpacing/>
        <w:rPr>
          <w:rFonts w:ascii="Arial" w:hAnsi="Arial" w:cs="Arial"/>
        </w:rPr>
      </w:pPr>
    </w:p>
    <w:p w14:paraId="3098F528" w14:textId="77777777" w:rsidR="00614AC2" w:rsidRDefault="005A2C31">
      <w:pPr>
        <w:spacing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To Members of Finance and General Purposes Committee: </w:t>
      </w:r>
    </w:p>
    <w:p w14:paraId="7701DBC4" w14:textId="77777777" w:rsidR="00614AC2" w:rsidRDefault="00614AC2">
      <w:pPr>
        <w:spacing w:afterAutospacing="1"/>
        <w:contextualSpacing/>
        <w:rPr>
          <w:rFonts w:ascii="Arial" w:hAnsi="Arial" w:cs="Arial"/>
        </w:rPr>
      </w:pPr>
    </w:p>
    <w:tbl>
      <w:tblPr>
        <w:tblW w:w="9286" w:type="dxa"/>
        <w:tblLook w:val="04A0" w:firstRow="1" w:lastRow="0" w:firstColumn="1" w:lastColumn="0" w:noHBand="0" w:noVBand="1"/>
      </w:tblPr>
      <w:tblGrid>
        <w:gridCol w:w="4644"/>
        <w:gridCol w:w="4642"/>
      </w:tblGrid>
      <w:tr w:rsidR="00614AC2" w14:paraId="21E578B0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8DF0C" w14:textId="77777777" w:rsidR="00614AC2" w:rsidRDefault="005A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Mike Rollo (Chair)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1981D" w14:textId="77777777" w:rsidR="00614AC2" w:rsidRDefault="005A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Michael Heaslip</w:t>
            </w:r>
          </w:p>
        </w:tc>
      </w:tr>
      <w:tr w:rsidR="00614AC2" w14:paraId="3A5FFA23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BDFE" w14:textId="77777777" w:rsidR="00614AC2" w:rsidRDefault="005A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David Tennyson (Vice Chair)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CB31B" w14:textId="77777777" w:rsidR="00614AC2" w:rsidRDefault="005A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Bernadette Jones</w:t>
            </w:r>
          </w:p>
        </w:tc>
      </w:tr>
      <w:tr w:rsidR="00614AC2" w14:paraId="1168EF58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BD6B4" w14:textId="77777777" w:rsidR="00614AC2" w:rsidRDefault="005A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Mary Bainbridge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85D87" w14:textId="77777777" w:rsidR="00614AC2" w:rsidRDefault="005A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Jackie Kirkbride</w:t>
            </w:r>
          </w:p>
        </w:tc>
      </w:tr>
      <w:tr w:rsidR="00614AC2" w14:paraId="144D2044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2BAA5" w14:textId="77777777" w:rsidR="00614AC2" w:rsidRDefault="005A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Barbara Cannon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EFDD8" w14:textId="77777777" w:rsidR="00614AC2" w:rsidRDefault="005A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Tricia Poole</w:t>
            </w:r>
          </w:p>
        </w:tc>
      </w:tr>
      <w:tr w:rsidR="00614AC2" w14:paraId="361633E4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B7E2F" w14:textId="77777777" w:rsidR="00614AC2" w:rsidRDefault="005A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Hilary Harrington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4B4BB" w14:textId="77777777" w:rsidR="00614AC2" w:rsidRDefault="005A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Ellie Wood</w:t>
            </w:r>
          </w:p>
        </w:tc>
      </w:tr>
    </w:tbl>
    <w:p w14:paraId="0CD17006" w14:textId="77777777" w:rsidR="00614AC2" w:rsidRDefault="00614AC2">
      <w:pPr>
        <w:spacing w:afterAutospacing="1"/>
        <w:contextualSpacing/>
        <w:rPr>
          <w:rFonts w:ascii="Arial" w:hAnsi="Arial" w:cs="Arial"/>
        </w:rPr>
      </w:pPr>
    </w:p>
    <w:p w14:paraId="59C34083" w14:textId="77777777" w:rsidR="00614AC2" w:rsidRDefault="005A2C31">
      <w:pPr>
        <w:spacing w:afterAutospacing="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(Copy for information only to other members of Workington Town Council)</w:t>
      </w:r>
    </w:p>
    <w:p w14:paraId="328ED37B" w14:textId="77777777" w:rsidR="00614AC2" w:rsidRDefault="00614AC2">
      <w:pPr>
        <w:spacing w:afterAutospacing="1"/>
        <w:contextualSpacing/>
        <w:rPr>
          <w:rFonts w:ascii="Arial" w:hAnsi="Arial" w:cs="Arial"/>
          <w:b/>
        </w:rPr>
      </w:pPr>
    </w:p>
    <w:p w14:paraId="2C53F31F" w14:textId="77777777" w:rsidR="00614AC2" w:rsidRDefault="005A2C31">
      <w:pPr>
        <w:spacing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You are summoned to a meeting of Workington Town Council Finance and General Purposes Committee on Tuesday, 20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 2023 at 7pm.</w:t>
      </w:r>
    </w:p>
    <w:p w14:paraId="2BA2B325" w14:textId="77777777" w:rsidR="00614AC2" w:rsidRDefault="00614AC2">
      <w:pPr>
        <w:spacing w:afterAutospacing="1"/>
        <w:contextualSpacing/>
        <w:rPr>
          <w:rFonts w:ascii="Arial" w:hAnsi="Arial" w:cs="Arial"/>
        </w:rPr>
      </w:pPr>
    </w:p>
    <w:p w14:paraId="1BBF65D7" w14:textId="77777777" w:rsidR="00614AC2" w:rsidRDefault="005A2C31">
      <w:pPr>
        <w:spacing w:after="0"/>
        <w:rPr>
          <w:rFonts w:ascii="Arial" w:hAnsi="Arial" w:cs="Arial"/>
        </w:rPr>
      </w:pPr>
      <w:r>
        <w:rPr>
          <w:rFonts w:ascii="Arial" w:hAnsi="Arial" w:cs="Arial"/>
          <w:lang w:eastAsia="en-GB"/>
        </w:rPr>
        <w:t xml:space="preserve">The meeting will take place at the Workington Town Council Community Centre, Princess Street, Workington, CA14 2QG. </w:t>
      </w:r>
      <w:r>
        <w:rPr>
          <w:rFonts w:ascii="Arial" w:hAnsi="Arial" w:cs="Arial"/>
        </w:rPr>
        <w:t xml:space="preserve"> </w:t>
      </w:r>
    </w:p>
    <w:p w14:paraId="18B2A2F4" w14:textId="77777777" w:rsidR="00614AC2" w:rsidRDefault="00614AC2">
      <w:pPr>
        <w:spacing w:afterAutospacing="1"/>
        <w:contextualSpacing/>
        <w:rPr>
          <w:rFonts w:ascii="Arial" w:hAnsi="Arial" w:cs="Arial"/>
        </w:rPr>
      </w:pPr>
    </w:p>
    <w:p w14:paraId="182226D0" w14:textId="77777777" w:rsidR="00614AC2" w:rsidRDefault="005A2C31">
      <w:pPr>
        <w:spacing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Yours faithfully,</w:t>
      </w:r>
    </w:p>
    <w:p w14:paraId="7137A791" w14:textId="77777777" w:rsidR="00614AC2" w:rsidRDefault="00614AC2">
      <w:pPr>
        <w:spacing w:afterAutospacing="1"/>
        <w:contextualSpacing/>
        <w:rPr>
          <w:rFonts w:ascii="Arial" w:hAnsi="Arial" w:cs="Arial"/>
        </w:rPr>
      </w:pPr>
    </w:p>
    <w:p w14:paraId="7F2453BE" w14:textId="77777777" w:rsidR="00614AC2" w:rsidRDefault="005A2C31">
      <w:pPr>
        <w:spacing w:afterAutospacing="1"/>
        <w:contextualSpacing/>
        <w:rPr>
          <w:rFonts w:ascii="Bradley Hand ITC" w:hAnsi="Bradley Hand ITC" w:cs="Arial"/>
          <w:b/>
          <w:i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3C1A6C27" wp14:editId="5CB3E22B">
            <wp:extent cx="1367790" cy="37973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D99C9" w14:textId="77777777" w:rsidR="00614AC2" w:rsidRDefault="00614AC2">
      <w:pPr>
        <w:spacing w:afterAutospacing="1"/>
        <w:contextualSpacing/>
        <w:rPr>
          <w:rFonts w:ascii="Arial" w:hAnsi="Arial" w:cs="Arial"/>
        </w:rPr>
      </w:pPr>
    </w:p>
    <w:p w14:paraId="31F16DF1" w14:textId="77777777" w:rsidR="00614AC2" w:rsidRDefault="005A2C31">
      <w:pPr>
        <w:spacing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Emma Chapman</w:t>
      </w:r>
    </w:p>
    <w:p w14:paraId="161379B0" w14:textId="77777777" w:rsidR="00614AC2" w:rsidRDefault="005A2C31">
      <w:pPr>
        <w:spacing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Deputy Proper Officer</w:t>
      </w:r>
    </w:p>
    <w:p w14:paraId="04302531" w14:textId="77777777" w:rsidR="00614AC2" w:rsidRDefault="00614AC2">
      <w:pPr>
        <w:spacing w:afterAutospacing="1"/>
        <w:contextualSpacing/>
        <w:rPr>
          <w:rFonts w:ascii="Arial" w:hAnsi="Arial" w:cs="Arial"/>
        </w:rPr>
      </w:pPr>
    </w:p>
    <w:p w14:paraId="460F6A85" w14:textId="77777777" w:rsidR="00614AC2" w:rsidRDefault="005A2C31">
      <w:pPr>
        <w:spacing w:afterAutospacing="1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</w:p>
    <w:p w14:paraId="5876401D" w14:textId="77777777" w:rsidR="00614AC2" w:rsidRDefault="00614AC2">
      <w:pPr>
        <w:spacing w:afterAutospacing="1"/>
        <w:contextualSpacing/>
        <w:jc w:val="center"/>
        <w:rPr>
          <w:rFonts w:ascii="Arial" w:hAnsi="Arial" w:cs="Arial"/>
          <w:b/>
        </w:rPr>
      </w:pPr>
    </w:p>
    <w:p w14:paraId="4B868388" w14:textId="77777777" w:rsidR="00614AC2" w:rsidRDefault="005A2C31">
      <w:pPr>
        <w:spacing w:afterAutospacing="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  <w:t>Apologies</w:t>
      </w:r>
    </w:p>
    <w:p w14:paraId="0270E0EF" w14:textId="77777777" w:rsidR="00614AC2" w:rsidRDefault="005A2C31">
      <w:pPr>
        <w:spacing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To receive and note any apologies.</w:t>
      </w:r>
    </w:p>
    <w:p w14:paraId="3F71F336" w14:textId="77777777" w:rsidR="00614AC2" w:rsidRDefault="00614AC2">
      <w:pPr>
        <w:spacing w:afterAutospacing="1"/>
        <w:contextualSpacing/>
        <w:rPr>
          <w:rFonts w:ascii="Arial" w:hAnsi="Arial" w:cs="Arial"/>
        </w:rPr>
      </w:pPr>
    </w:p>
    <w:p w14:paraId="118C35EA" w14:textId="77777777" w:rsidR="00614AC2" w:rsidRDefault="005A2C31">
      <w:pPr>
        <w:spacing w:afterAutospacing="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ab/>
        <w:t>Declarations of Interest</w:t>
      </w:r>
    </w:p>
    <w:p w14:paraId="4AFD0D93" w14:textId="77777777" w:rsidR="00614AC2" w:rsidRDefault="005A2C31">
      <w:pPr>
        <w:spacing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To receive any declarations of interest relating to matters on the agenda.</w:t>
      </w:r>
    </w:p>
    <w:p w14:paraId="68FEA9C0" w14:textId="77777777" w:rsidR="00614AC2" w:rsidRDefault="00614AC2">
      <w:pPr>
        <w:spacing w:afterAutospacing="1"/>
        <w:contextualSpacing/>
        <w:rPr>
          <w:rFonts w:ascii="Arial" w:hAnsi="Arial" w:cs="Arial"/>
        </w:rPr>
      </w:pPr>
    </w:p>
    <w:p w14:paraId="0CC3136E" w14:textId="77777777" w:rsidR="00614AC2" w:rsidRDefault="005A2C31">
      <w:pPr>
        <w:spacing w:afterAutospacing="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>
        <w:rPr>
          <w:rFonts w:ascii="Arial" w:hAnsi="Arial" w:cs="Arial"/>
          <w:b/>
        </w:rPr>
        <w:tab/>
        <w:t>Exclusion of Press and Public (Public Bodies Admission to Meetings Act 1960)</w:t>
      </w:r>
    </w:p>
    <w:p w14:paraId="32CD0CEC" w14:textId="77777777" w:rsidR="00614AC2" w:rsidRDefault="005A2C31">
      <w:pPr>
        <w:spacing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To consider whether there are any agenda items during consideration of which the press and public should be excluded.</w:t>
      </w:r>
    </w:p>
    <w:p w14:paraId="7F7588C8" w14:textId="77777777" w:rsidR="00614AC2" w:rsidRDefault="00614AC2">
      <w:pPr>
        <w:spacing w:afterAutospacing="1"/>
        <w:contextualSpacing/>
        <w:rPr>
          <w:rFonts w:ascii="Arial" w:hAnsi="Arial" w:cs="Arial"/>
        </w:rPr>
      </w:pPr>
    </w:p>
    <w:p w14:paraId="5B0D52B2" w14:textId="77777777" w:rsidR="00614AC2" w:rsidRDefault="00614AC2">
      <w:pPr>
        <w:spacing w:afterAutospacing="1"/>
        <w:contextualSpacing/>
        <w:rPr>
          <w:rFonts w:ascii="Arial" w:hAnsi="Arial" w:cs="Arial"/>
        </w:rPr>
      </w:pPr>
    </w:p>
    <w:p w14:paraId="292A6230" w14:textId="77777777" w:rsidR="00614AC2" w:rsidRDefault="00614AC2">
      <w:pPr>
        <w:spacing w:afterAutospacing="1"/>
        <w:contextualSpacing/>
        <w:rPr>
          <w:rFonts w:ascii="Arial" w:hAnsi="Arial" w:cs="Arial"/>
          <w:b/>
        </w:rPr>
      </w:pPr>
    </w:p>
    <w:p w14:paraId="5A059803" w14:textId="77777777" w:rsidR="00614AC2" w:rsidRDefault="005A2C31">
      <w:pPr>
        <w:spacing w:afterAutospacing="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ab/>
        <w:t>Minutes of the Previous Meeting</w:t>
      </w:r>
    </w:p>
    <w:p w14:paraId="23A59D5C" w14:textId="77777777" w:rsidR="00614AC2" w:rsidRDefault="005A2C31">
      <w:pPr>
        <w:spacing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To receive the minutes of the meeting of the Finance and General Purposes Committee held on 30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 2023 and affirm them a true record.</w:t>
      </w:r>
    </w:p>
    <w:p w14:paraId="239285F9" w14:textId="77777777" w:rsidR="00614AC2" w:rsidRDefault="005A2C3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>
        <w:rPr>
          <w:rFonts w:ascii="Arial" w:hAnsi="Arial" w:cs="Arial"/>
          <w:b/>
        </w:rPr>
        <w:tab/>
        <w:t>Annual Governance and Accounting Return</w:t>
      </w:r>
    </w:p>
    <w:p w14:paraId="472A7A19" w14:textId="77777777" w:rsidR="00614AC2" w:rsidRDefault="005A2C31">
      <w:pPr>
        <w:pStyle w:val="NoSpacing"/>
        <w:ind w:left="720"/>
      </w:pPr>
      <w:r>
        <w:rPr>
          <w:rFonts w:ascii="Arial" w:hAnsi="Arial" w:cs="Arial"/>
        </w:rPr>
        <w:t>a)  to consider the draft annual financial out turn statement (enclosed)</w:t>
      </w:r>
    </w:p>
    <w:p w14:paraId="439AE65A" w14:textId="77777777" w:rsidR="00614AC2" w:rsidRDefault="005A2C31">
      <w:pPr>
        <w:pStyle w:val="NoSpacing"/>
        <w:ind w:left="720"/>
      </w:pPr>
      <w:r>
        <w:rPr>
          <w:rFonts w:ascii="Arial" w:hAnsi="Arial" w:cs="Arial"/>
        </w:rPr>
        <w:t>b)  to consider any necessary amendments to the Council budget arising from the financial outturn statement (draft revised budget enclosed)</w:t>
      </w:r>
    </w:p>
    <w:p w14:paraId="2883D94C" w14:textId="77777777" w:rsidR="00614AC2" w:rsidRDefault="005A2C31">
      <w:pPr>
        <w:pStyle w:val="NoSpacing"/>
        <w:ind w:left="720"/>
      </w:pPr>
      <w:r>
        <w:rPr>
          <w:rFonts w:ascii="Arial" w:hAnsi="Arial" w:cs="Arial"/>
        </w:rPr>
        <w:t>c)  to consider the draft Annual Governance Statement (enclosed)</w:t>
      </w:r>
    </w:p>
    <w:p w14:paraId="653400D7" w14:textId="77777777" w:rsidR="00614AC2" w:rsidRDefault="00614AC2">
      <w:pPr>
        <w:pStyle w:val="NoSpacing"/>
        <w:ind w:left="720"/>
        <w:rPr>
          <w:rFonts w:ascii="Arial" w:hAnsi="Arial" w:cs="Arial"/>
          <w:b/>
        </w:rPr>
      </w:pPr>
    </w:p>
    <w:p w14:paraId="171115D8" w14:textId="77777777" w:rsidR="00614AC2" w:rsidRDefault="005A2C3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6          F &amp; GP sub committee</w:t>
      </w:r>
    </w:p>
    <w:p w14:paraId="057FBBDD" w14:textId="77777777" w:rsidR="00614AC2" w:rsidRDefault="006F27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5A2C31">
        <w:rPr>
          <w:rFonts w:ascii="Arial" w:hAnsi="Arial" w:cs="Arial"/>
        </w:rPr>
        <w:t xml:space="preserve">o note that a subcommittee has been formed to investigate the following items: </w:t>
      </w:r>
    </w:p>
    <w:p w14:paraId="1056D033" w14:textId="77777777" w:rsidR="00614AC2" w:rsidRDefault="005A2C31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Internal Audit Reports</w:t>
      </w:r>
    </w:p>
    <w:p w14:paraId="6D7DEFDE" w14:textId="77777777" w:rsidR="00614AC2" w:rsidRDefault="005A2C31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Information Commissioners Officer Decision Notices</w:t>
      </w:r>
    </w:p>
    <w:p w14:paraId="13681275" w14:textId="77777777" w:rsidR="00614AC2" w:rsidRDefault="005A2C31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External Auditor Report</w:t>
      </w:r>
    </w:p>
    <w:p w14:paraId="1A98E142" w14:textId="77777777" w:rsidR="00614AC2" w:rsidRDefault="005A2C31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Code of Conduct complaint result</w:t>
      </w:r>
    </w:p>
    <w:p w14:paraId="760650C7" w14:textId="77777777" w:rsidR="00614AC2" w:rsidRDefault="00614AC2">
      <w:pPr>
        <w:pStyle w:val="NoSpacing"/>
        <w:ind w:left="720"/>
        <w:rPr>
          <w:rFonts w:ascii="Arial" w:hAnsi="Arial" w:cs="Arial"/>
        </w:rPr>
      </w:pPr>
    </w:p>
    <w:p w14:paraId="6B55DE26" w14:textId="77777777" w:rsidR="00614AC2" w:rsidRDefault="005A2C3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7. </w:t>
      </w:r>
      <w:r>
        <w:rPr>
          <w:rFonts w:ascii="Arial" w:hAnsi="Arial" w:cs="Arial"/>
          <w:b/>
        </w:rPr>
        <w:tab/>
        <w:t>Policies</w:t>
      </w:r>
    </w:p>
    <w:p w14:paraId="58383B62" w14:textId="77777777" w:rsidR="00614AC2" w:rsidRDefault="005A2C3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Committee to agree a timetable for review of the following Council policies:</w:t>
      </w:r>
    </w:p>
    <w:p w14:paraId="004B07E1" w14:textId="77777777" w:rsidR="00614AC2" w:rsidRDefault="005A2C31">
      <w:pPr>
        <w:pStyle w:val="NoSpacing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Standing Orders and Code of Conduct</w:t>
      </w:r>
    </w:p>
    <w:p w14:paraId="5979FE15" w14:textId="77777777" w:rsidR="00614AC2" w:rsidRDefault="005A2C31">
      <w:pPr>
        <w:pStyle w:val="NoSpacing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Financial Regulations</w:t>
      </w:r>
    </w:p>
    <w:p w14:paraId="38154013" w14:textId="77777777" w:rsidR="00614AC2" w:rsidRDefault="005A2C31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Insurance</w:t>
      </w:r>
    </w:p>
    <w:p w14:paraId="2247F5F7" w14:textId="77777777" w:rsidR="00614AC2" w:rsidRDefault="005A2C31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Complaints policy</w:t>
      </w:r>
    </w:p>
    <w:p w14:paraId="3DB3CF22" w14:textId="77777777" w:rsidR="00614AC2" w:rsidRDefault="005A2C31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Freedom of Information and Data Protection policies</w:t>
      </w:r>
    </w:p>
    <w:p w14:paraId="361E335A" w14:textId="77777777" w:rsidR="00614AC2" w:rsidRDefault="005A2C31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Press &amp; Media policy</w:t>
      </w:r>
    </w:p>
    <w:p w14:paraId="3FA4E208" w14:textId="77777777" w:rsidR="00614AC2" w:rsidRDefault="00614AC2">
      <w:pPr>
        <w:pStyle w:val="NoSpacing"/>
        <w:ind w:left="360"/>
        <w:rPr>
          <w:rFonts w:ascii="Arial" w:hAnsi="Arial" w:cs="Arial"/>
        </w:rPr>
      </w:pPr>
    </w:p>
    <w:p w14:paraId="33801AAF" w14:textId="77777777" w:rsidR="00614AC2" w:rsidRDefault="005A2C31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</w:t>
      </w:r>
      <w:r>
        <w:rPr>
          <w:rFonts w:ascii="Arial" w:hAnsi="Arial" w:cs="Arial"/>
          <w:b/>
          <w:bCs/>
        </w:rPr>
        <w:tab/>
        <w:t xml:space="preserve">Finance Reports   </w:t>
      </w:r>
    </w:p>
    <w:p w14:paraId="548C73E1" w14:textId="77777777" w:rsidR="00614AC2" w:rsidRDefault="005A2C3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consider </w:t>
      </w:r>
    </w:p>
    <w:p w14:paraId="2B466372" w14:textId="77777777" w:rsidR="00614AC2" w:rsidRDefault="005A2C3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I) the Schedule of Payments </w:t>
      </w:r>
      <w:bookmarkStart w:id="0" w:name="_Hlk129103458"/>
      <w:bookmarkStart w:id="1" w:name="_Hlk117683646"/>
      <w:r>
        <w:rPr>
          <w:rFonts w:ascii="Arial" w:hAnsi="Arial" w:cs="Arial"/>
        </w:rPr>
        <w:t>for May 2023.</w:t>
      </w:r>
      <w:bookmarkEnd w:id="0"/>
      <w:bookmarkEnd w:id="1"/>
    </w:p>
    <w:p w14:paraId="4661C4AF" w14:textId="77777777" w:rsidR="00614AC2" w:rsidRDefault="005A2C3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ii) the bank reconciliation statement </w:t>
      </w:r>
      <w:proofErr w:type="gramStart"/>
      <w:r>
        <w:rPr>
          <w:rFonts w:ascii="Arial" w:hAnsi="Arial" w:cs="Arial"/>
        </w:rPr>
        <w:t>at</w:t>
      </w:r>
      <w:proofErr w:type="gramEnd"/>
      <w:r>
        <w:rPr>
          <w:rFonts w:ascii="Arial" w:hAnsi="Arial" w:cs="Arial"/>
        </w:rPr>
        <w:t xml:space="preserve"> May 2023</w:t>
      </w:r>
    </w:p>
    <w:p w14:paraId="2FC35739" w14:textId="77777777" w:rsidR="00614AC2" w:rsidRDefault="005A2C3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iii) the budget monitoring report for May 2023</w:t>
      </w:r>
    </w:p>
    <w:p w14:paraId="73F603E4" w14:textId="77777777" w:rsidR="005A2C31" w:rsidRDefault="005A2C31">
      <w:pPr>
        <w:spacing w:after="0" w:line="240" w:lineRule="auto"/>
        <w:rPr>
          <w:rFonts w:ascii="Arial" w:hAnsi="Arial" w:cs="Arial"/>
        </w:rPr>
      </w:pPr>
    </w:p>
    <w:p w14:paraId="40002808" w14:textId="77777777" w:rsidR="005A2C31" w:rsidRDefault="005A2C31">
      <w:pPr>
        <w:spacing w:after="0" w:line="240" w:lineRule="auto"/>
        <w:rPr>
          <w:rFonts w:ascii="Arial" w:hAnsi="Arial" w:cs="Arial"/>
          <w:b/>
        </w:rPr>
      </w:pPr>
      <w:r w:rsidRPr="005A2C31">
        <w:rPr>
          <w:rFonts w:ascii="Arial" w:hAnsi="Arial" w:cs="Arial"/>
          <w:b/>
        </w:rPr>
        <w:t xml:space="preserve">9. </w:t>
      </w:r>
      <w:r w:rsidRPr="005A2C31">
        <w:rPr>
          <w:rFonts w:ascii="Arial" w:hAnsi="Arial" w:cs="Arial"/>
          <w:b/>
        </w:rPr>
        <w:tab/>
        <w:t xml:space="preserve">Fleet budget line </w:t>
      </w:r>
    </w:p>
    <w:p w14:paraId="610C8B74" w14:textId="77777777" w:rsidR="005A2C31" w:rsidRDefault="005A2C3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consider an increase to the Fleet budget line to take to Full Council. </w:t>
      </w:r>
    </w:p>
    <w:p w14:paraId="394EC518" w14:textId="77777777" w:rsidR="006F27FA" w:rsidRDefault="006F27FA">
      <w:pPr>
        <w:spacing w:after="0" w:line="240" w:lineRule="auto"/>
        <w:rPr>
          <w:rFonts w:ascii="Arial" w:hAnsi="Arial" w:cs="Arial"/>
        </w:rPr>
      </w:pPr>
    </w:p>
    <w:p w14:paraId="1DEC0F66" w14:textId="77777777" w:rsidR="006F27FA" w:rsidRDefault="006F27FA">
      <w:pPr>
        <w:spacing w:after="0" w:line="240" w:lineRule="auto"/>
        <w:rPr>
          <w:rFonts w:ascii="Arial" w:hAnsi="Arial" w:cs="Arial"/>
          <w:b/>
        </w:rPr>
      </w:pPr>
      <w:r w:rsidRPr="006F27FA">
        <w:rPr>
          <w:rFonts w:ascii="Arial" w:hAnsi="Arial" w:cs="Arial"/>
          <w:b/>
        </w:rPr>
        <w:t>10.</w:t>
      </w:r>
      <w:r w:rsidRPr="006F27FA">
        <w:rPr>
          <w:rFonts w:ascii="Arial" w:hAnsi="Arial" w:cs="Arial"/>
          <w:b/>
        </w:rPr>
        <w:tab/>
        <w:t xml:space="preserve">Committee recommendations </w:t>
      </w:r>
    </w:p>
    <w:p w14:paraId="04178231" w14:textId="77777777" w:rsidR="006F27FA" w:rsidRDefault="006F27FA" w:rsidP="006F27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Committee to consider the report on committee recommendations (details enclosed).</w:t>
      </w:r>
    </w:p>
    <w:p w14:paraId="14EA45E1" w14:textId="77777777" w:rsidR="005A2C31" w:rsidRPr="005A2C31" w:rsidRDefault="005A2C31">
      <w:pPr>
        <w:spacing w:after="0" w:line="240" w:lineRule="auto"/>
        <w:rPr>
          <w:rFonts w:ascii="Arial" w:hAnsi="Arial" w:cs="Arial"/>
          <w:b/>
        </w:rPr>
      </w:pPr>
    </w:p>
    <w:p w14:paraId="7A87856D" w14:textId="77777777" w:rsidR="00614AC2" w:rsidRDefault="006F27FA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>11</w:t>
      </w:r>
      <w:r w:rsidR="005A2C31">
        <w:rPr>
          <w:rFonts w:ascii="Arial" w:hAnsi="Arial" w:cs="Arial"/>
          <w:b/>
          <w:bCs/>
        </w:rPr>
        <w:t>.</w:t>
      </w:r>
      <w:r w:rsidR="005A2C31">
        <w:rPr>
          <w:rFonts w:ascii="Arial" w:hAnsi="Arial" w:cs="Arial"/>
        </w:rPr>
        <w:tab/>
      </w:r>
      <w:r w:rsidR="005A2C31">
        <w:rPr>
          <w:rStyle w:val="Strong"/>
          <w:rFonts w:ascii="Arial" w:hAnsi="Arial" w:cs="Arial"/>
          <w:color w:val="000000"/>
        </w:rPr>
        <w:t>Community Ownership Fund Available to Local Councils</w:t>
      </w:r>
      <w:r w:rsidR="005A2C31">
        <w:rPr>
          <w:rFonts w:ascii="Arial" w:hAnsi="Arial" w:cs="Arial"/>
          <w:color w:val="000000"/>
        </w:rPr>
        <w:t> </w:t>
      </w:r>
    </w:p>
    <w:p w14:paraId="3C16ABBF" w14:textId="77777777" w:rsidR="00614AC2" w:rsidRDefault="006F27FA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T</w:t>
      </w:r>
      <w:r w:rsidR="005A2C31">
        <w:rPr>
          <w:rFonts w:ascii="Arial" w:hAnsi="Arial" w:cs="Arial"/>
          <w:color w:val="000000"/>
        </w:rPr>
        <w:t>o note that the Community Ownership Fund is now open to applications from this Council (details enclosed).</w:t>
      </w:r>
    </w:p>
    <w:p w14:paraId="4CC78FAF" w14:textId="77777777" w:rsidR="00614AC2" w:rsidRDefault="00614AC2">
      <w:pPr>
        <w:pStyle w:val="NoSpacing"/>
        <w:rPr>
          <w:rFonts w:ascii="Arial" w:hAnsi="Arial" w:cs="Arial"/>
        </w:rPr>
      </w:pPr>
    </w:p>
    <w:p w14:paraId="1EE0097D" w14:textId="77777777" w:rsidR="00614AC2" w:rsidRDefault="005A2C31">
      <w:pPr>
        <w:pStyle w:val="NoSpacing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Matters likely to be considered in the absence of the press and public</w:t>
      </w:r>
    </w:p>
    <w:p w14:paraId="13D8BCE1" w14:textId="77777777" w:rsidR="00614AC2" w:rsidRDefault="00614AC2">
      <w:pPr>
        <w:pStyle w:val="NoSpacing"/>
        <w:rPr>
          <w:rFonts w:ascii="Arial" w:hAnsi="Arial" w:cs="Arial"/>
        </w:rPr>
      </w:pPr>
      <w:bookmarkStart w:id="2" w:name="_Hlk66873530"/>
      <w:bookmarkEnd w:id="2"/>
    </w:p>
    <w:p w14:paraId="7CD2CD9D" w14:textId="77777777" w:rsidR="00614AC2" w:rsidRDefault="006F27FA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="005A2C31">
        <w:rPr>
          <w:rFonts w:ascii="Arial" w:hAnsi="Arial" w:cs="Arial"/>
          <w:b/>
        </w:rPr>
        <w:t>.       Employment Issues</w:t>
      </w:r>
    </w:p>
    <w:p w14:paraId="3E2703FC" w14:textId="77777777" w:rsidR="00614AC2" w:rsidRDefault="005A2C3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To note a report of any appropriate employment issues raised by the clerk for a future decision or to aid in the delegated decision making.</w:t>
      </w:r>
    </w:p>
    <w:p w14:paraId="79D0AF70" w14:textId="77777777" w:rsidR="00614AC2" w:rsidRDefault="00614AC2">
      <w:pPr>
        <w:pStyle w:val="NoSpacing"/>
        <w:rPr>
          <w:rFonts w:ascii="Arial" w:hAnsi="Arial" w:cs="Arial"/>
          <w:bCs/>
        </w:rPr>
      </w:pPr>
    </w:p>
    <w:sectPr w:rsidR="00614AC2">
      <w:pgSz w:w="11906" w:h="16838"/>
      <w:pgMar w:top="1247" w:right="1418" w:bottom="1440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4080"/>
    <w:multiLevelType w:val="multilevel"/>
    <w:tmpl w:val="568493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B805AE"/>
    <w:multiLevelType w:val="multilevel"/>
    <w:tmpl w:val="3CDE8F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137FF6"/>
    <w:multiLevelType w:val="multilevel"/>
    <w:tmpl w:val="B20A96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58662117">
    <w:abstractNumId w:val="1"/>
  </w:num>
  <w:num w:numId="2" w16cid:durableId="76905278">
    <w:abstractNumId w:val="2"/>
  </w:num>
  <w:num w:numId="3" w16cid:durableId="130627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AC2"/>
    <w:rsid w:val="003549BE"/>
    <w:rsid w:val="005A2C31"/>
    <w:rsid w:val="00614AC2"/>
    <w:rsid w:val="006F27FA"/>
    <w:rsid w:val="00C3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EF1AD"/>
  <w15:docId w15:val="{375D2D79-EEEE-4E33-80BB-59F7549E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qFormat/>
    <w:rsid w:val="0037396B"/>
    <w:rPr>
      <w:rFonts w:ascii="Times New Roman" w:eastAsia="Times New Roman" w:hAnsi="Times New Roman"/>
    </w:rPr>
  </w:style>
  <w:style w:type="character" w:customStyle="1" w:styleId="BalloonTextChar">
    <w:name w:val="Balloon Text Char"/>
    <w:link w:val="BalloonText"/>
    <w:uiPriority w:val="99"/>
    <w:semiHidden/>
    <w:qFormat/>
    <w:rsid w:val="00837E5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721C17"/>
    <w:rPr>
      <w:b w:val="0"/>
      <w:bCs w:val="0"/>
      <w:strike w:val="0"/>
      <w:dstrike w:val="0"/>
      <w:color w:val="1444AC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721C17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rsid w:val="003739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37E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A332F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msonormal">
    <w:name w:val="x_msonormal"/>
    <w:basedOn w:val="Normal"/>
    <w:qFormat/>
    <w:rsid w:val="00442D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30A2"/>
    <w:pPr>
      <w:spacing w:after="0" w:line="240" w:lineRule="auto"/>
      <w:ind w:left="720"/>
    </w:pPr>
    <w:rPr>
      <w:rFonts w:eastAsiaTheme="minorHAnsi" w:cs="Calibri"/>
    </w:rPr>
  </w:style>
  <w:style w:type="paragraph" w:styleId="NoSpacing">
    <w:name w:val="No Spacing"/>
    <w:qFormat/>
    <w:rsid w:val="00AD22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Allerdale Borough Council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Donnelly, Amelia</dc:creator>
  <dc:description/>
  <cp:lastModifiedBy>Judith Dickinson</cp:lastModifiedBy>
  <cp:revision>2</cp:revision>
  <cp:lastPrinted>2023-05-24T07:55:00Z</cp:lastPrinted>
  <dcterms:created xsi:type="dcterms:W3CDTF">2024-10-09T10:27:00Z</dcterms:created>
  <dcterms:modified xsi:type="dcterms:W3CDTF">2024-10-09T10:27:00Z</dcterms:modified>
  <dc:language>en-IE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Allerdale Borough Council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