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34DD" w14:textId="77777777" w:rsidR="00543CDE" w:rsidRPr="00E42475" w:rsidRDefault="00F6491C">
      <w:pPr>
        <w:pStyle w:val="Header"/>
        <w:spacing w:line="276" w:lineRule="auto"/>
        <w:rPr>
          <w:rFonts w:ascii="Arial" w:hAnsi="Arial" w:cs="Arial"/>
          <w:b/>
          <w:sz w:val="40"/>
          <w:szCs w:val="40"/>
        </w:rPr>
      </w:pPr>
      <w:r w:rsidRPr="00E42475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6B5309CA" wp14:editId="6BAB7BD2">
            <wp:simplePos x="0" y="0"/>
            <wp:positionH relativeFrom="column">
              <wp:posOffset>4625975</wp:posOffset>
            </wp:positionH>
            <wp:positionV relativeFrom="paragraph">
              <wp:posOffset>-135255</wp:posOffset>
            </wp:positionV>
            <wp:extent cx="1485900" cy="1334770"/>
            <wp:effectExtent l="0" t="0" r="0" b="0"/>
            <wp:wrapNone/>
            <wp:docPr id="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31E" w:rsidRPr="00E42475">
        <w:rPr>
          <w:rFonts w:ascii="Arial" w:hAnsi="Arial" w:cs="Arial"/>
          <w:b/>
          <w:sz w:val="40"/>
          <w:szCs w:val="40"/>
        </w:rPr>
        <w:t>Workington Town Council</w:t>
      </w:r>
    </w:p>
    <w:p w14:paraId="4B8DD5C8" w14:textId="64ADB840" w:rsidR="00543CDE" w:rsidRPr="00E42475" w:rsidRDefault="001A20A7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Town Hall, Oxford Street, Workington, CA14 2RS </w:t>
      </w:r>
    </w:p>
    <w:p w14:paraId="1B4F28A2" w14:textId="77777777" w:rsidR="00543CDE" w:rsidRPr="00E42475" w:rsidRDefault="0072431E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E42475">
        <w:rPr>
          <w:rFonts w:ascii="Arial" w:hAnsi="Arial" w:cs="Arial"/>
          <w:sz w:val="22"/>
          <w:szCs w:val="22"/>
        </w:rPr>
        <w:t>Telephone: 01900 702986</w:t>
      </w:r>
    </w:p>
    <w:p w14:paraId="46D69390" w14:textId="77777777" w:rsidR="00543CDE" w:rsidRPr="00E42475" w:rsidRDefault="0072431E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E42475">
        <w:rPr>
          <w:rFonts w:ascii="Arial" w:hAnsi="Arial" w:cs="Arial"/>
          <w:sz w:val="22"/>
          <w:szCs w:val="22"/>
        </w:rPr>
        <w:t>Email: office@workingtontowncouncil.gov.uk</w:t>
      </w:r>
    </w:p>
    <w:p w14:paraId="30E7C472" w14:textId="77777777" w:rsidR="00543CDE" w:rsidRPr="00E42475" w:rsidRDefault="0072431E">
      <w:pPr>
        <w:pStyle w:val="Header"/>
        <w:spacing w:line="276" w:lineRule="auto"/>
        <w:rPr>
          <w:rFonts w:ascii="Arial" w:hAnsi="Arial" w:cs="Arial"/>
        </w:rPr>
      </w:pPr>
      <w:r w:rsidRPr="00E42475">
        <w:rPr>
          <w:rFonts w:ascii="Arial" w:hAnsi="Arial" w:cs="Arial"/>
          <w:sz w:val="22"/>
          <w:szCs w:val="22"/>
        </w:rPr>
        <w:t xml:space="preserve">Website: </w:t>
      </w:r>
      <w:hyperlink r:id="rId8" w:history="1">
        <w:r w:rsidRPr="00E42475">
          <w:rPr>
            <w:rStyle w:val="Hyperlink"/>
            <w:rFonts w:ascii="Arial" w:hAnsi="Arial" w:cs="Arial"/>
            <w:sz w:val="22"/>
            <w:szCs w:val="22"/>
          </w:rPr>
          <w:t>www.workingtontowncouncil.gov.uk</w:t>
        </w:r>
      </w:hyperlink>
    </w:p>
    <w:p w14:paraId="466807AE" w14:textId="77777777" w:rsidR="00543CDE" w:rsidRPr="00E42475" w:rsidRDefault="00543CDE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</w:p>
    <w:p w14:paraId="5454D36A" w14:textId="77777777" w:rsidR="001A20A7" w:rsidRDefault="001A20A7" w:rsidP="00C83C99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</w:p>
    <w:p w14:paraId="1FFB75E1" w14:textId="1225904B" w:rsidR="00AA20E9" w:rsidRPr="00475A4D" w:rsidRDefault="00AA20E9" w:rsidP="00C83C99">
      <w:pPr>
        <w:pStyle w:val="Header"/>
        <w:spacing w:line="276" w:lineRule="auto"/>
        <w:rPr>
          <w:rFonts w:ascii="Arial" w:hAnsi="Arial" w:cs="Arial"/>
          <w:color w:val="2E74B5" w:themeColor="accent1" w:themeShade="BF"/>
        </w:rPr>
      </w:pPr>
      <w:r w:rsidRPr="00475A4D">
        <w:rPr>
          <w:rFonts w:ascii="Arial" w:hAnsi="Arial" w:cs="Arial"/>
          <w:color w:val="2E74B5" w:themeColor="accent1" w:themeShade="BF"/>
          <w:sz w:val="22"/>
          <w:szCs w:val="22"/>
        </w:rPr>
        <w:t>Date of issue:</w:t>
      </w:r>
      <w:r w:rsidR="00593F19" w:rsidRPr="00475A4D">
        <w:rPr>
          <w:rFonts w:ascii="Arial" w:hAnsi="Arial" w:cs="Arial"/>
          <w:color w:val="2E74B5" w:themeColor="accent1" w:themeShade="BF"/>
          <w:sz w:val="22"/>
          <w:szCs w:val="22"/>
        </w:rPr>
        <w:t xml:space="preserve"> Thursday 30</w:t>
      </w:r>
      <w:r w:rsidR="00593F19" w:rsidRPr="00475A4D">
        <w:rPr>
          <w:rFonts w:ascii="Arial" w:hAnsi="Arial" w:cs="Arial"/>
          <w:color w:val="2E74B5" w:themeColor="accent1" w:themeShade="BF"/>
          <w:sz w:val="22"/>
          <w:szCs w:val="22"/>
          <w:vertAlign w:val="superscript"/>
        </w:rPr>
        <w:t>th</w:t>
      </w:r>
      <w:r w:rsidR="00593F19" w:rsidRPr="00475A4D">
        <w:rPr>
          <w:rFonts w:ascii="Arial" w:hAnsi="Arial" w:cs="Arial"/>
          <w:color w:val="2E74B5" w:themeColor="accent1" w:themeShade="BF"/>
          <w:sz w:val="22"/>
          <w:szCs w:val="22"/>
        </w:rPr>
        <w:t xml:space="preserve"> January 2025 v2</w:t>
      </w:r>
    </w:p>
    <w:p w14:paraId="0CE60026" w14:textId="77777777" w:rsidR="00543CDE" w:rsidRPr="00E42475" w:rsidRDefault="00543CDE">
      <w:pPr>
        <w:pStyle w:val="Header"/>
        <w:spacing w:line="276" w:lineRule="auto"/>
        <w:rPr>
          <w:rFonts w:ascii="Arial" w:hAnsi="Arial" w:cs="Arial"/>
        </w:rPr>
      </w:pPr>
    </w:p>
    <w:p w14:paraId="6EA06940" w14:textId="77777777" w:rsidR="00543CDE" w:rsidRPr="00E42475" w:rsidRDefault="00543CDE">
      <w:pPr>
        <w:spacing w:after="0"/>
        <w:rPr>
          <w:rFonts w:ascii="Arial" w:hAnsi="Arial" w:cs="Arial"/>
        </w:rPr>
      </w:pPr>
    </w:p>
    <w:p w14:paraId="1AF2A5FA" w14:textId="1F08B49D" w:rsidR="00543CDE" w:rsidRPr="00E42475" w:rsidRDefault="0072431E">
      <w:pPr>
        <w:spacing w:after="0"/>
        <w:rPr>
          <w:rFonts w:ascii="Arial" w:hAnsi="Arial" w:cs="Arial"/>
        </w:rPr>
      </w:pPr>
      <w:r w:rsidRPr="00E42475">
        <w:rPr>
          <w:rFonts w:ascii="Arial" w:hAnsi="Arial" w:cs="Arial"/>
        </w:rPr>
        <w:t xml:space="preserve">To Members of </w:t>
      </w:r>
      <w:r w:rsidR="001762CF">
        <w:rPr>
          <w:rFonts w:ascii="Arial" w:hAnsi="Arial" w:cs="Arial"/>
        </w:rPr>
        <w:t xml:space="preserve">the </w:t>
      </w:r>
      <w:r w:rsidR="00B7074A" w:rsidRPr="00B7074A">
        <w:rPr>
          <w:rFonts w:ascii="Arial" w:hAnsi="Arial" w:cs="Arial"/>
        </w:rPr>
        <w:t>Sustainable Development</w:t>
      </w:r>
      <w:r w:rsidR="00B7074A">
        <w:rPr>
          <w:rFonts w:ascii="Arial" w:hAnsi="Arial" w:cs="Arial"/>
        </w:rPr>
        <w:t xml:space="preserve"> </w:t>
      </w:r>
      <w:r w:rsidRPr="00E42475">
        <w:rPr>
          <w:rFonts w:ascii="Arial" w:hAnsi="Arial" w:cs="Arial"/>
        </w:rPr>
        <w:t>Committee</w:t>
      </w:r>
      <w:r w:rsidR="004068D7">
        <w:rPr>
          <w:rFonts w:ascii="Arial" w:hAnsi="Arial" w:cs="Arial"/>
        </w:rPr>
        <w:t>:</w:t>
      </w:r>
    </w:p>
    <w:p w14:paraId="69D626AF" w14:textId="77777777" w:rsidR="00543CDE" w:rsidRPr="00E42475" w:rsidRDefault="00543CDE">
      <w:pPr>
        <w:spacing w:after="0"/>
        <w:rPr>
          <w:rFonts w:ascii="Arial" w:hAnsi="Arial" w:cs="Arial"/>
        </w:rPr>
      </w:pPr>
    </w:p>
    <w:tbl>
      <w:tblPr>
        <w:tblW w:w="870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2"/>
        <w:gridCol w:w="4347"/>
      </w:tblGrid>
      <w:tr w:rsidR="00B15147" w:rsidRPr="00E42475" w14:paraId="31A2C2E8" w14:textId="77777777" w:rsidTr="001A20A7">
        <w:trPr>
          <w:trHeight w:hRule="exact" w:val="298"/>
        </w:trPr>
        <w:tc>
          <w:tcPr>
            <w:tcW w:w="4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F09F" w14:textId="7BF3E071" w:rsidR="00B15147" w:rsidRPr="00E42475" w:rsidRDefault="00B15147" w:rsidP="00B15147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315493">
              <w:rPr>
                <w:rFonts w:ascii="Arial" w:eastAsia="Times New Roman" w:hAnsi="Arial" w:cs="Arial"/>
                <w:lang w:eastAsia="en-GB"/>
              </w:rPr>
              <w:t>Cllr Sean Melton (Chair)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F6ED" w14:textId="6576607E" w:rsidR="00B15147" w:rsidRPr="00E42475" w:rsidRDefault="00B15147" w:rsidP="00B15147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315493">
              <w:rPr>
                <w:rFonts w:ascii="Arial" w:eastAsia="Times New Roman" w:hAnsi="Arial" w:cs="Arial"/>
                <w:lang w:eastAsia="en-GB"/>
              </w:rPr>
              <w:t>Cllr David Tennyson (Vice Chair)</w:t>
            </w:r>
          </w:p>
        </w:tc>
      </w:tr>
      <w:tr w:rsidR="00B15147" w:rsidRPr="00E42475" w14:paraId="4AB78A25" w14:textId="77777777" w:rsidTr="001A20A7">
        <w:trPr>
          <w:trHeight w:hRule="exact" w:val="298"/>
        </w:trPr>
        <w:tc>
          <w:tcPr>
            <w:tcW w:w="4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0BD5" w14:textId="5E8016B1" w:rsidR="00B15147" w:rsidRPr="00E42475" w:rsidRDefault="00B15147" w:rsidP="00B15147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315493">
              <w:rPr>
                <w:rFonts w:ascii="Arial" w:eastAsia="Times New Roman" w:hAnsi="Arial" w:cs="Arial"/>
                <w:lang w:eastAsia="en-GB"/>
              </w:rPr>
              <w:t>Cllr Mary Bainbridge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C424" w14:textId="78195643" w:rsidR="00B15147" w:rsidRDefault="00593F19" w:rsidP="00B15147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593F19">
              <w:rPr>
                <w:rFonts w:ascii="Arial" w:eastAsia="Times New Roman" w:hAnsi="Arial" w:cs="Arial"/>
                <w:color w:val="2E74B5" w:themeColor="accent1" w:themeShade="BF"/>
                <w:lang w:eastAsia="en-GB"/>
              </w:rPr>
              <w:t>Cllr David Farrar</w:t>
            </w:r>
          </w:p>
        </w:tc>
      </w:tr>
      <w:tr w:rsidR="00593F19" w:rsidRPr="00E42475" w14:paraId="45EA9AF0" w14:textId="77777777" w:rsidTr="001A20A7">
        <w:trPr>
          <w:trHeight w:hRule="exact" w:val="298"/>
        </w:trPr>
        <w:tc>
          <w:tcPr>
            <w:tcW w:w="4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B06" w14:textId="4F313ED7" w:rsidR="00593F19" w:rsidRDefault="00593F19" w:rsidP="00593F19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315493">
              <w:rPr>
                <w:rFonts w:ascii="Arial" w:eastAsia="Times New Roman" w:hAnsi="Arial" w:cs="Arial"/>
                <w:lang w:eastAsia="en-GB"/>
              </w:rPr>
              <w:t>Cllr Bernadette Jones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605C" w14:textId="2E6C8C1A" w:rsidR="00593F19" w:rsidRDefault="00593F19" w:rsidP="00593F19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315493">
              <w:rPr>
                <w:rFonts w:ascii="Arial" w:eastAsia="Times New Roman" w:hAnsi="Arial" w:cs="Arial"/>
                <w:lang w:eastAsia="en-GB"/>
              </w:rPr>
              <w:t>Cllr Hilary Harrington</w:t>
            </w:r>
          </w:p>
        </w:tc>
      </w:tr>
      <w:tr w:rsidR="00593F19" w:rsidRPr="00E42475" w14:paraId="50BA23FB" w14:textId="77777777" w:rsidTr="001A20A7">
        <w:trPr>
          <w:trHeight w:hRule="exact" w:val="298"/>
        </w:trPr>
        <w:tc>
          <w:tcPr>
            <w:tcW w:w="4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CA25" w14:textId="61E9AB11" w:rsidR="00593F19" w:rsidRDefault="00593F19" w:rsidP="00593F19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315493">
              <w:rPr>
                <w:rFonts w:ascii="Arial" w:eastAsia="Times New Roman" w:hAnsi="Arial" w:cs="Arial"/>
                <w:lang w:eastAsia="en-GB"/>
              </w:rPr>
              <w:t>Cllr Mike Rollo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C8EE" w14:textId="15479B5D" w:rsidR="00593F19" w:rsidRDefault="00593F19" w:rsidP="00593F19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315493">
              <w:rPr>
                <w:rFonts w:ascii="Arial" w:eastAsia="Times New Roman" w:hAnsi="Arial" w:cs="Arial"/>
                <w:lang w:eastAsia="en-GB"/>
              </w:rPr>
              <w:t>Cllr Paul Larkin</w:t>
            </w:r>
          </w:p>
        </w:tc>
      </w:tr>
      <w:tr w:rsidR="00593F19" w:rsidRPr="00E42475" w14:paraId="0DCC7A9A" w14:textId="77777777" w:rsidTr="001A20A7">
        <w:trPr>
          <w:trHeight w:hRule="exact" w:val="298"/>
        </w:trPr>
        <w:tc>
          <w:tcPr>
            <w:tcW w:w="4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4601" w14:textId="7B086B0E" w:rsidR="00593F19" w:rsidRDefault="00593F19" w:rsidP="00593F19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315493">
              <w:rPr>
                <w:rFonts w:ascii="Arial" w:hAnsi="Arial" w:cs="Arial"/>
              </w:rPr>
              <w:t>Cllr Neil Schofield</w:t>
            </w:r>
          </w:p>
        </w:tc>
        <w:tc>
          <w:tcPr>
            <w:tcW w:w="4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4477" w14:textId="771FF10F" w:rsidR="00593F19" w:rsidRDefault="00593F19" w:rsidP="00593F19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315493">
              <w:rPr>
                <w:rFonts w:ascii="Arial" w:eastAsia="Times New Roman" w:hAnsi="Arial" w:cs="Arial"/>
                <w:lang w:eastAsia="en-GB"/>
              </w:rPr>
              <w:t>Cllr Kate Schofield</w:t>
            </w:r>
          </w:p>
        </w:tc>
      </w:tr>
    </w:tbl>
    <w:p w14:paraId="78881299" w14:textId="77777777" w:rsidR="00543CDE" w:rsidRPr="00E42475" w:rsidRDefault="00543CDE">
      <w:pPr>
        <w:spacing w:after="0"/>
        <w:rPr>
          <w:rFonts w:ascii="Arial" w:hAnsi="Arial" w:cs="Arial"/>
          <w:b/>
        </w:rPr>
      </w:pPr>
    </w:p>
    <w:p w14:paraId="173E81AD" w14:textId="77777777" w:rsidR="000163B2" w:rsidRPr="00E42475" w:rsidRDefault="000163B2" w:rsidP="000163B2">
      <w:pPr>
        <w:rPr>
          <w:rFonts w:ascii="Arial" w:hAnsi="Arial" w:cs="Arial"/>
        </w:rPr>
      </w:pPr>
      <w:r w:rsidRPr="00E42475">
        <w:rPr>
          <w:rFonts w:ascii="Arial" w:hAnsi="Arial" w:cs="Arial"/>
        </w:rPr>
        <w:t>(Copy for information only to other members of Workington Town Council)</w:t>
      </w:r>
    </w:p>
    <w:p w14:paraId="54019AB2" w14:textId="50F718DC" w:rsidR="000163B2" w:rsidRPr="00E42475" w:rsidRDefault="000163B2" w:rsidP="000163B2">
      <w:pPr>
        <w:rPr>
          <w:rFonts w:ascii="Arial" w:hAnsi="Arial" w:cs="Arial"/>
        </w:rPr>
      </w:pPr>
      <w:r w:rsidRPr="00E42475">
        <w:rPr>
          <w:rFonts w:ascii="Arial" w:hAnsi="Arial" w:cs="Arial"/>
        </w:rPr>
        <w:t>You are summoned to a meeti</w:t>
      </w:r>
      <w:r w:rsidR="004068D7">
        <w:rPr>
          <w:rFonts w:ascii="Arial" w:hAnsi="Arial" w:cs="Arial"/>
        </w:rPr>
        <w:t xml:space="preserve">ng of Workington Town Council’s </w:t>
      </w:r>
      <w:r w:rsidR="00B7074A" w:rsidRPr="00B7074A">
        <w:rPr>
          <w:rFonts w:ascii="Arial" w:hAnsi="Arial" w:cs="Arial"/>
        </w:rPr>
        <w:t>Sustainable Development</w:t>
      </w:r>
      <w:r w:rsidR="00B7074A">
        <w:rPr>
          <w:rFonts w:ascii="Arial" w:hAnsi="Arial" w:cs="Arial"/>
        </w:rPr>
        <w:t xml:space="preserve"> </w:t>
      </w:r>
      <w:r w:rsidR="004068D7">
        <w:rPr>
          <w:rFonts w:ascii="Arial" w:hAnsi="Arial" w:cs="Arial"/>
        </w:rPr>
        <w:t>Committ</w:t>
      </w:r>
      <w:r w:rsidR="00705D32">
        <w:rPr>
          <w:rFonts w:ascii="Arial" w:hAnsi="Arial" w:cs="Arial"/>
        </w:rPr>
        <w:t xml:space="preserve">ee on </w:t>
      </w:r>
      <w:r w:rsidR="004A51FF" w:rsidRPr="004A51FF">
        <w:rPr>
          <w:rFonts w:ascii="Arial" w:hAnsi="Arial" w:cs="Arial"/>
          <w:b/>
          <w:bCs/>
        </w:rPr>
        <w:t>Monday 3</w:t>
      </w:r>
      <w:r w:rsidR="004A51FF" w:rsidRPr="004A51FF">
        <w:rPr>
          <w:rFonts w:ascii="Arial" w:hAnsi="Arial" w:cs="Arial"/>
          <w:b/>
          <w:bCs/>
          <w:vertAlign w:val="superscript"/>
        </w:rPr>
        <w:t>rd</w:t>
      </w:r>
      <w:r w:rsidR="004A51FF" w:rsidRPr="004A51FF">
        <w:rPr>
          <w:rFonts w:ascii="Arial" w:hAnsi="Arial" w:cs="Arial"/>
          <w:b/>
          <w:bCs/>
        </w:rPr>
        <w:t xml:space="preserve"> February 2025</w:t>
      </w:r>
      <w:r w:rsidR="000D3EA6">
        <w:rPr>
          <w:rFonts w:ascii="Arial" w:hAnsi="Arial" w:cs="Arial"/>
        </w:rPr>
        <w:t xml:space="preserve"> </w:t>
      </w:r>
      <w:r w:rsidR="00705D32">
        <w:rPr>
          <w:rFonts w:ascii="Arial" w:hAnsi="Arial" w:cs="Arial"/>
        </w:rPr>
        <w:t xml:space="preserve">at </w:t>
      </w:r>
      <w:r w:rsidR="00705D32" w:rsidRPr="004A51FF">
        <w:rPr>
          <w:rFonts w:ascii="Arial" w:hAnsi="Arial" w:cs="Arial"/>
          <w:b/>
          <w:bCs/>
        </w:rPr>
        <w:t>6</w:t>
      </w:r>
      <w:r w:rsidRPr="004A51FF">
        <w:rPr>
          <w:rFonts w:ascii="Arial" w:hAnsi="Arial" w:cs="Arial"/>
          <w:b/>
          <w:bCs/>
        </w:rPr>
        <w:t>pm</w:t>
      </w:r>
      <w:r w:rsidRPr="00E42475">
        <w:rPr>
          <w:rFonts w:ascii="Arial" w:hAnsi="Arial" w:cs="Arial"/>
        </w:rPr>
        <w:t>.</w:t>
      </w:r>
    </w:p>
    <w:p w14:paraId="5C987821" w14:textId="17B2D5DF" w:rsidR="000163B2" w:rsidRPr="00E42475" w:rsidRDefault="000163B2" w:rsidP="0069344D">
      <w:pPr>
        <w:autoSpaceDE w:val="0"/>
        <w:spacing w:after="0"/>
        <w:rPr>
          <w:rFonts w:ascii="Arial" w:hAnsi="Arial" w:cs="Arial"/>
        </w:rPr>
      </w:pPr>
      <w:r w:rsidRPr="00E42475">
        <w:rPr>
          <w:rFonts w:ascii="Arial" w:hAnsi="Arial" w:cs="Arial"/>
          <w:lang w:eastAsia="en-GB"/>
        </w:rPr>
        <w:t xml:space="preserve">The meeting will be held at the </w:t>
      </w:r>
      <w:r w:rsidR="004A51FF" w:rsidRPr="00EE3DAF">
        <w:rPr>
          <w:rFonts w:ascii="Arial" w:hAnsi="Arial" w:cs="Arial"/>
          <w:b/>
          <w:bCs/>
          <w:lang w:eastAsia="en-GB"/>
        </w:rPr>
        <w:t xml:space="preserve">Workington Town Council Offices, Town Hall, Oxford Street, </w:t>
      </w:r>
      <w:r w:rsidR="004A51FF">
        <w:rPr>
          <w:rFonts w:ascii="Arial" w:hAnsi="Arial" w:cs="Arial"/>
          <w:b/>
          <w:bCs/>
          <w:lang w:eastAsia="en-GB"/>
        </w:rPr>
        <w:t xml:space="preserve">Workington, </w:t>
      </w:r>
      <w:r w:rsidR="004A51FF" w:rsidRPr="00EE3DAF">
        <w:rPr>
          <w:rFonts w:ascii="Arial" w:hAnsi="Arial" w:cs="Arial"/>
          <w:b/>
          <w:bCs/>
          <w:lang w:eastAsia="en-GB"/>
        </w:rPr>
        <w:t>CA14 2RS</w:t>
      </w:r>
      <w:r w:rsidRPr="00E42475">
        <w:rPr>
          <w:rFonts w:ascii="Arial" w:hAnsi="Arial" w:cs="Arial"/>
          <w:lang w:eastAsia="en-GB"/>
        </w:rPr>
        <w:t>.</w:t>
      </w:r>
    </w:p>
    <w:p w14:paraId="60455F2E" w14:textId="77777777" w:rsidR="0069344D" w:rsidRDefault="0069344D" w:rsidP="0069344D">
      <w:pPr>
        <w:spacing w:after="0"/>
        <w:rPr>
          <w:rFonts w:ascii="Arial" w:hAnsi="Arial" w:cs="Arial"/>
        </w:rPr>
      </w:pPr>
    </w:p>
    <w:p w14:paraId="606155B4" w14:textId="77777777" w:rsidR="000163B2" w:rsidRPr="00E42475" w:rsidRDefault="000163B2" w:rsidP="0069344D">
      <w:pPr>
        <w:rPr>
          <w:rFonts w:ascii="Arial" w:hAnsi="Arial" w:cs="Arial"/>
        </w:rPr>
      </w:pPr>
      <w:r w:rsidRPr="00E42475">
        <w:rPr>
          <w:rFonts w:ascii="Arial" w:hAnsi="Arial" w:cs="Arial"/>
        </w:rPr>
        <w:t xml:space="preserve">Yours </w:t>
      </w:r>
      <w:r w:rsidR="004068D7">
        <w:rPr>
          <w:rFonts w:ascii="Arial" w:hAnsi="Arial" w:cs="Arial"/>
        </w:rPr>
        <w:t xml:space="preserve">sincerely, </w:t>
      </w:r>
    </w:p>
    <w:p w14:paraId="1121CD1C" w14:textId="77777777" w:rsidR="004068D7" w:rsidRPr="004F55C2" w:rsidRDefault="00F6491C" w:rsidP="000163B2">
      <w:pPr>
        <w:pStyle w:val="NoSpacing"/>
        <w:rPr>
          <w:rFonts w:ascii="Bradley Hand ITC" w:hAnsi="Bradley Hand ITC" w:cs="Arial"/>
          <w:b/>
          <w:bCs/>
          <w:sz w:val="36"/>
          <w:szCs w:val="36"/>
        </w:rPr>
      </w:pPr>
      <w:r>
        <w:rPr>
          <w:rFonts w:ascii="Bradley Hand ITC" w:hAnsi="Bradley Hand ITC" w:cs="Arial"/>
          <w:b/>
          <w:bCs/>
          <w:noProof/>
          <w:sz w:val="36"/>
          <w:szCs w:val="36"/>
          <w:lang w:eastAsia="en-GB"/>
        </w:rPr>
        <w:drawing>
          <wp:inline distT="0" distB="0" distL="0" distR="0" wp14:anchorId="2CBA27CB" wp14:editId="19838CCD">
            <wp:extent cx="1057646" cy="296883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38" cy="299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6622B" w14:textId="77777777" w:rsidR="00C83C99" w:rsidRDefault="00C83C99" w:rsidP="0069344D">
      <w:pPr>
        <w:pStyle w:val="NoSpacing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323AC539" w14:textId="3013A495" w:rsidR="000163B2" w:rsidRDefault="001A20A7" w:rsidP="001A20A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Chief Officer/RFO</w:t>
      </w:r>
    </w:p>
    <w:p w14:paraId="4780E2CC" w14:textId="77777777" w:rsidR="001A20A7" w:rsidRDefault="001A20A7" w:rsidP="001A20A7">
      <w:pPr>
        <w:pStyle w:val="NoSpacing"/>
        <w:rPr>
          <w:rFonts w:ascii="Arial" w:hAnsi="Arial" w:cs="Arial"/>
          <w:b/>
        </w:rPr>
      </w:pPr>
    </w:p>
    <w:p w14:paraId="001DC571" w14:textId="1CD93AE9" w:rsidR="00543CDE" w:rsidRPr="00B7074A" w:rsidRDefault="004A51F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44"/>
          <w:szCs w:val="40"/>
        </w:rPr>
        <w:t>A</w:t>
      </w:r>
      <w:r w:rsidRPr="00B06891">
        <w:rPr>
          <w:rFonts w:ascii="Arial" w:hAnsi="Arial" w:cs="Arial"/>
          <w:b/>
          <w:sz w:val="44"/>
          <w:szCs w:val="40"/>
        </w:rPr>
        <w:t>GENDA</w:t>
      </w:r>
    </w:p>
    <w:p w14:paraId="112C2D76" w14:textId="77777777" w:rsidR="00F06404" w:rsidRPr="00E42475" w:rsidRDefault="00F06404">
      <w:pPr>
        <w:spacing w:after="0"/>
        <w:jc w:val="center"/>
        <w:rPr>
          <w:rFonts w:ascii="Arial" w:hAnsi="Arial" w:cs="Arial"/>
          <w:b/>
        </w:rPr>
      </w:pPr>
    </w:p>
    <w:p w14:paraId="7F9D8643" w14:textId="55EDA0AA" w:rsidR="00DC2B8F" w:rsidRPr="003156B6" w:rsidRDefault="001A20A7" w:rsidP="00DC2B8F">
      <w:pPr>
        <w:pStyle w:val="NoSpacing"/>
        <w:numPr>
          <w:ilvl w:val="0"/>
          <w:numId w:val="2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>Absences</w:t>
      </w:r>
      <w:r w:rsidR="00DC2B8F" w:rsidRPr="003156B6">
        <w:rPr>
          <w:rFonts w:ascii="Arial" w:hAnsi="Arial" w:cs="Arial"/>
          <w:b/>
        </w:rPr>
        <w:t xml:space="preserve">: </w:t>
      </w:r>
      <w:r w:rsidR="00DC2B8F">
        <w:rPr>
          <w:rFonts w:ascii="Arial" w:hAnsi="Arial" w:cs="Arial"/>
        </w:rPr>
        <w:t xml:space="preserve">To </w:t>
      </w:r>
      <w:r w:rsidR="00DC2B8F" w:rsidRPr="003156B6">
        <w:rPr>
          <w:rFonts w:ascii="Arial" w:hAnsi="Arial" w:cs="Arial"/>
        </w:rPr>
        <w:t xml:space="preserve">note any </w:t>
      </w:r>
      <w:r>
        <w:rPr>
          <w:rFonts w:ascii="Arial" w:hAnsi="Arial" w:cs="Arial"/>
        </w:rPr>
        <w:t>absences.</w:t>
      </w:r>
    </w:p>
    <w:p w14:paraId="24053A19" w14:textId="77777777" w:rsidR="00C83C99" w:rsidRPr="00A50140" w:rsidRDefault="00C83C99" w:rsidP="00C83C99">
      <w:pPr>
        <w:pStyle w:val="NoSpacing"/>
        <w:ind w:left="360"/>
        <w:rPr>
          <w:rFonts w:ascii="Arial" w:hAnsi="Arial" w:cs="Arial"/>
        </w:rPr>
      </w:pPr>
    </w:p>
    <w:p w14:paraId="77928408" w14:textId="77777777" w:rsidR="00C83C99" w:rsidRPr="00A50140" w:rsidRDefault="00C83C99" w:rsidP="00C83C99">
      <w:pPr>
        <w:pStyle w:val="NoSpacing"/>
        <w:numPr>
          <w:ilvl w:val="0"/>
          <w:numId w:val="2"/>
        </w:numPr>
        <w:textAlignment w:val="auto"/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Declarations of Interest: </w:t>
      </w:r>
      <w:r w:rsidR="00C80540" w:rsidRPr="00A50140">
        <w:rPr>
          <w:rFonts w:ascii="Arial" w:hAnsi="Arial" w:cs="Arial"/>
        </w:rPr>
        <w:t>To receive any declarations of interest relating to matters which appear on this agenda.</w:t>
      </w:r>
    </w:p>
    <w:p w14:paraId="4AE01487" w14:textId="77777777" w:rsidR="00C83C99" w:rsidRPr="00A50140" w:rsidRDefault="00C83C99" w:rsidP="00C83C99">
      <w:pPr>
        <w:pStyle w:val="NoSpacing"/>
        <w:ind w:left="1080"/>
        <w:rPr>
          <w:rFonts w:ascii="Arial" w:hAnsi="Arial" w:cs="Arial"/>
        </w:rPr>
      </w:pPr>
    </w:p>
    <w:p w14:paraId="11804EFF" w14:textId="77777777" w:rsidR="00C83C99" w:rsidRDefault="00C83C99" w:rsidP="00C83C99">
      <w:pPr>
        <w:pStyle w:val="NoSpacing"/>
        <w:numPr>
          <w:ilvl w:val="0"/>
          <w:numId w:val="2"/>
        </w:numPr>
        <w:textAlignment w:val="auto"/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Exclusion of Press and Public: </w:t>
      </w:r>
      <w:r w:rsidRPr="00A50140">
        <w:rPr>
          <w:rFonts w:ascii="Arial" w:hAnsi="Arial" w:cs="Arial"/>
        </w:rPr>
        <w:t>To consider any agenda items of which the press and public should be excluded.</w:t>
      </w:r>
    </w:p>
    <w:p w14:paraId="026338D9" w14:textId="77777777" w:rsidR="00C83C99" w:rsidRDefault="00C83C99" w:rsidP="00C83C99">
      <w:pPr>
        <w:pStyle w:val="NoSpacing"/>
        <w:rPr>
          <w:rFonts w:ascii="Arial" w:hAnsi="Arial" w:cs="Arial"/>
        </w:rPr>
      </w:pPr>
    </w:p>
    <w:p w14:paraId="338896C1" w14:textId="77777777" w:rsidR="00C83C99" w:rsidRDefault="00C83C99" w:rsidP="00C83C99">
      <w:pPr>
        <w:pStyle w:val="NoSpacing"/>
        <w:numPr>
          <w:ilvl w:val="0"/>
          <w:numId w:val="2"/>
        </w:numPr>
        <w:textAlignment w:val="auto"/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>Public Participation:</w:t>
      </w:r>
      <w:r>
        <w:rPr>
          <w:rFonts w:ascii="Arial" w:hAnsi="Arial" w:cs="Arial"/>
        </w:rPr>
        <w:t xml:space="preserve"> To consider any agenda items in which public participation will be permitted. </w:t>
      </w:r>
    </w:p>
    <w:p w14:paraId="1A0C2D41" w14:textId="77777777" w:rsidR="00C83C99" w:rsidRPr="00310A13" w:rsidRDefault="00C83C99" w:rsidP="00C83C99">
      <w:pPr>
        <w:pStyle w:val="NoSpacing"/>
        <w:ind w:left="360"/>
        <w:rPr>
          <w:rFonts w:ascii="Arial" w:hAnsi="Arial" w:cs="Arial"/>
        </w:rPr>
      </w:pPr>
    </w:p>
    <w:p w14:paraId="6030D780" w14:textId="51C12073" w:rsidR="00C83C99" w:rsidRPr="00310A13" w:rsidRDefault="00C83C99" w:rsidP="00C83C99">
      <w:pPr>
        <w:pStyle w:val="NoSpacing"/>
        <w:numPr>
          <w:ilvl w:val="0"/>
          <w:numId w:val="2"/>
        </w:numPr>
        <w:textAlignment w:val="auto"/>
        <w:rPr>
          <w:rFonts w:ascii="Arial" w:hAnsi="Arial" w:cs="Arial"/>
        </w:rPr>
      </w:pPr>
      <w:r w:rsidRPr="00310A13">
        <w:rPr>
          <w:rFonts w:ascii="Arial" w:hAnsi="Arial" w:cs="Arial"/>
          <w:b/>
        </w:rPr>
        <w:t xml:space="preserve">Minutes of previous meetings: </w:t>
      </w:r>
      <w:r w:rsidRPr="00310A13">
        <w:rPr>
          <w:rFonts w:ascii="Arial" w:hAnsi="Arial" w:cs="Arial"/>
        </w:rPr>
        <w:t xml:space="preserve">To approve the minutes of </w:t>
      </w:r>
      <w:r w:rsidR="004A51FF">
        <w:rPr>
          <w:rFonts w:ascii="Arial" w:hAnsi="Arial" w:cs="Arial"/>
        </w:rPr>
        <w:t>Wednesday 30</w:t>
      </w:r>
      <w:r w:rsidR="004A51FF" w:rsidRPr="004A51FF">
        <w:rPr>
          <w:rFonts w:ascii="Arial" w:hAnsi="Arial" w:cs="Arial"/>
          <w:vertAlign w:val="superscript"/>
        </w:rPr>
        <w:t>th</w:t>
      </w:r>
      <w:r w:rsidR="004A51FF">
        <w:rPr>
          <w:rFonts w:ascii="Arial" w:hAnsi="Arial" w:cs="Arial"/>
        </w:rPr>
        <w:t xml:space="preserve"> October 2024</w:t>
      </w:r>
      <w:r w:rsidRPr="00310A13">
        <w:rPr>
          <w:rFonts w:ascii="Arial" w:hAnsi="Arial" w:cs="Arial"/>
        </w:rPr>
        <w:t xml:space="preserve"> and affirm them a true record.</w:t>
      </w:r>
    </w:p>
    <w:p w14:paraId="4CC82EE1" w14:textId="77777777" w:rsidR="00C83C99" w:rsidRDefault="00C83C99" w:rsidP="00C83C99">
      <w:pPr>
        <w:pStyle w:val="NoSpacing"/>
        <w:rPr>
          <w:rFonts w:ascii="Arial" w:hAnsi="Arial" w:cs="Arial"/>
        </w:rPr>
      </w:pPr>
    </w:p>
    <w:p w14:paraId="36BB3E5D" w14:textId="248B9079" w:rsidR="00C83C99" w:rsidRDefault="00C83C99" w:rsidP="00C83C99">
      <w:pPr>
        <w:pStyle w:val="NoSpacing"/>
        <w:numPr>
          <w:ilvl w:val="0"/>
          <w:numId w:val="2"/>
        </w:numPr>
        <w:textAlignment w:val="auto"/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 xml:space="preserve">Public Questions: </w:t>
      </w:r>
      <w:r>
        <w:rPr>
          <w:rFonts w:ascii="Arial" w:hAnsi="Arial" w:cs="Arial"/>
        </w:rPr>
        <w:t>To consider any questions from electors, of which notice has been given</w:t>
      </w:r>
      <w:r w:rsidR="001A20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48543A58" w14:textId="77777777" w:rsidR="00C83C99" w:rsidRDefault="00C83C99" w:rsidP="00C83C99">
      <w:pPr>
        <w:pStyle w:val="NoSpacing"/>
        <w:rPr>
          <w:rFonts w:ascii="Arial" w:hAnsi="Arial" w:cs="Arial"/>
        </w:rPr>
      </w:pPr>
    </w:p>
    <w:p w14:paraId="624F2386" w14:textId="77777777" w:rsidR="00C83C99" w:rsidRPr="00D3429C" w:rsidRDefault="00C83C99" w:rsidP="00C83C99">
      <w:pPr>
        <w:pStyle w:val="NoSpacing"/>
        <w:numPr>
          <w:ilvl w:val="0"/>
          <w:numId w:val="2"/>
        </w:numPr>
        <w:textAlignment w:val="auto"/>
        <w:rPr>
          <w:rFonts w:ascii="Arial" w:hAnsi="Arial" w:cs="Arial"/>
        </w:rPr>
      </w:pPr>
      <w:r w:rsidRPr="00D3429C">
        <w:rPr>
          <w:rFonts w:ascii="Arial" w:hAnsi="Arial" w:cs="Arial"/>
          <w:b/>
          <w:bCs/>
        </w:rPr>
        <w:t>Questions and Statements from Members:</w:t>
      </w:r>
      <w:r w:rsidRPr="00D3429C">
        <w:rPr>
          <w:rFonts w:ascii="Arial" w:hAnsi="Arial" w:cs="Arial"/>
        </w:rPr>
        <w:t xml:space="preserve"> To consider questions and statements by members of which notice has been given.</w:t>
      </w:r>
    </w:p>
    <w:p w14:paraId="1112B88E" w14:textId="77777777" w:rsidR="00C83C99" w:rsidRPr="00D3429C" w:rsidRDefault="00C83C99" w:rsidP="00C83C99">
      <w:pPr>
        <w:pStyle w:val="NoSpacing"/>
        <w:ind w:left="360"/>
        <w:textAlignment w:val="auto"/>
        <w:rPr>
          <w:rFonts w:ascii="Arial" w:hAnsi="Arial" w:cs="Arial"/>
        </w:rPr>
      </w:pPr>
    </w:p>
    <w:p w14:paraId="163ED024" w14:textId="311C7648" w:rsidR="00C83C99" w:rsidRDefault="00C83C99" w:rsidP="00C83C99">
      <w:pPr>
        <w:pStyle w:val="NoSpacing"/>
        <w:numPr>
          <w:ilvl w:val="0"/>
          <w:numId w:val="2"/>
        </w:numPr>
        <w:textAlignment w:val="auto"/>
        <w:rPr>
          <w:rFonts w:ascii="Arial" w:hAnsi="Arial" w:cs="Arial"/>
        </w:rPr>
      </w:pPr>
      <w:r w:rsidRPr="00D3429C">
        <w:rPr>
          <w:rFonts w:ascii="Arial" w:hAnsi="Arial" w:cs="Arial"/>
          <w:b/>
          <w:bCs/>
        </w:rPr>
        <w:t>Motions on Notice:</w:t>
      </w:r>
      <w:r w:rsidRPr="00D3429C">
        <w:rPr>
          <w:rFonts w:ascii="Arial" w:hAnsi="Arial" w:cs="Arial"/>
        </w:rPr>
        <w:t xml:space="preserve"> To consider any motions from members of which notice has been given. </w:t>
      </w:r>
    </w:p>
    <w:p w14:paraId="2BF26FF0" w14:textId="77777777" w:rsidR="00587F8B" w:rsidRDefault="00587F8B" w:rsidP="00587F8B">
      <w:pPr>
        <w:pStyle w:val="NoSpacing"/>
        <w:ind w:left="360"/>
        <w:textAlignment w:val="auto"/>
        <w:rPr>
          <w:rFonts w:ascii="Arial" w:hAnsi="Arial" w:cs="Arial"/>
        </w:rPr>
      </w:pPr>
    </w:p>
    <w:p w14:paraId="02C3C388" w14:textId="7F9684AD" w:rsidR="00705D32" w:rsidRPr="00587F8B" w:rsidRDefault="00587F8B" w:rsidP="001F3C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87F8B">
        <w:rPr>
          <w:rFonts w:ascii="Arial" w:hAnsi="Arial" w:cs="Arial"/>
          <w:b/>
        </w:rPr>
        <w:t>Budget</w:t>
      </w:r>
      <w:r w:rsidR="001A20A7">
        <w:rPr>
          <w:rFonts w:ascii="Arial" w:hAnsi="Arial" w:cs="Arial"/>
          <w:b/>
        </w:rPr>
        <w:t xml:space="preserve"> 2024-2025</w:t>
      </w:r>
      <w:r w:rsidRPr="00587F8B">
        <w:rPr>
          <w:rFonts w:ascii="Arial" w:hAnsi="Arial" w:cs="Arial"/>
          <w:b/>
        </w:rPr>
        <w:t>:</w:t>
      </w:r>
      <w:r w:rsidRPr="00587F8B">
        <w:rPr>
          <w:rFonts w:ascii="Arial" w:hAnsi="Arial" w:cs="Arial"/>
        </w:rPr>
        <w:t xml:space="preserve"> To note th</w:t>
      </w:r>
      <w:r>
        <w:rPr>
          <w:rFonts w:ascii="Arial" w:hAnsi="Arial" w:cs="Arial"/>
        </w:rPr>
        <w:t>e budget monitoring report YTD.</w:t>
      </w:r>
    </w:p>
    <w:p w14:paraId="34288389" w14:textId="77777777" w:rsidR="004A51FF" w:rsidRPr="004A51FF" w:rsidRDefault="004A51FF" w:rsidP="004A51FF">
      <w:pPr>
        <w:pStyle w:val="NoSpacing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Pre-meeting </w:t>
      </w:r>
      <w:r w:rsidR="0069274C">
        <w:rPr>
          <w:rFonts w:ascii="Arial" w:hAnsi="Arial" w:cs="Arial"/>
          <w:b/>
          <w:bCs/>
        </w:rPr>
        <w:t xml:space="preserve">Planning Applications: </w:t>
      </w:r>
      <w:r w:rsidRPr="004A51FF">
        <w:rPr>
          <w:rFonts w:ascii="Arial" w:hAnsi="Arial" w:cs="Arial"/>
          <w:bCs/>
        </w:rPr>
        <w:t xml:space="preserve">Committee to note the report for information. </w:t>
      </w:r>
    </w:p>
    <w:p w14:paraId="2B30F2B4" w14:textId="114AEAC0" w:rsidR="0069274C" w:rsidRPr="0069274C" w:rsidRDefault="004A51FF" w:rsidP="004A51FF">
      <w:pPr>
        <w:pStyle w:val="NoSpacing"/>
        <w:ind w:left="360"/>
        <w:rPr>
          <w:rFonts w:ascii="Arial" w:hAnsi="Arial" w:cs="Arial"/>
        </w:rPr>
      </w:pPr>
      <w:r w:rsidRPr="004A51FF">
        <w:rPr>
          <w:rFonts w:ascii="Arial" w:hAnsi="Arial" w:cs="Arial"/>
          <w:bCs/>
        </w:rPr>
        <w:t>Planning applications within this report have been sent to Full Council members prior to the meeting to meet comment deadlines</w:t>
      </w:r>
      <w:r w:rsidR="0069274C" w:rsidRPr="004C02C0">
        <w:rPr>
          <w:rFonts w:ascii="Arial" w:hAnsi="Arial" w:cs="Arial"/>
          <w:bCs/>
        </w:rPr>
        <w:t>.</w:t>
      </w:r>
      <w:r w:rsidR="0069274C">
        <w:rPr>
          <w:rFonts w:ascii="Arial" w:hAnsi="Arial" w:cs="Arial"/>
          <w:b/>
          <w:bCs/>
        </w:rPr>
        <w:t xml:space="preserve">   </w:t>
      </w:r>
    </w:p>
    <w:p w14:paraId="0FDBA303" w14:textId="77777777" w:rsidR="0069274C" w:rsidRDefault="0069274C" w:rsidP="0069274C">
      <w:pPr>
        <w:pStyle w:val="NoSpacing"/>
        <w:rPr>
          <w:rFonts w:ascii="Arial" w:hAnsi="Arial" w:cs="Arial"/>
        </w:rPr>
      </w:pPr>
    </w:p>
    <w:p w14:paraId="22443CCA" w14:textId="77777777" w:rsidR="00543CDE" w:rsidRPr="004068D7" w:rsidRDefault="00705D32" w:rsidP="00705D3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05D32">
        <w:rPr>
          <w:rFonts w:ascii="Arial" w:hAnsi="Arial" w:cs="Arial"/>
          <w:b/>
        </w:rPr>
        <w:t>Pl</w:t>
      </w:r>
      <w:r w:rsidR="0072431E" w:rsidRPr="00705D32">
        <w:rPr>
          <w:rFonts w:ascii="Arial" w:hAnsi="Arial" w:cs="Arial"/>
          <w:b/>
        </w:rPr>
        <w:t>a</w:t>
      </w:r>
      <w:r w:rsidR="0072431E" w:rsidRPr="0006090D">
        <w:rPr>
          <w:rFonts w:ascii="Arial" w:hAnsi="Arial" w:cs="Arial"/>
          <w:b/>
        </w:rPr>
        <w:t>nning Applications</w:t>
      </w:r>
      <w:r w:rsidR="003A74AE" w:rsidRPr="0006090D">
        <w:rPr>
          <w:rFonts w:ascii="Arial" w:hAnsi="Arial" w:cs="Arial"/>
          <w:b/>
        </w:rPr>
        <w:t>:</w:t>
      </w:r>
      <w:r w:rsidR="003A74AE">
        <w:rPr>
          <w:rFonts w:ascii="Arial" w:hAnsi="Arial" w:cs="Arial"/>
          <w:b/>
        </w:rPr>
        <w:t xml:space="preserve"> </w:t>
      </w:r>
      <w:r w:rsidR="0072431E" w:rsidRPr="004068D7">
        <w:rPr>
          <w:rFonts w:ascii="Arial" w:hAnsi="Arial" w:cs="Arial"/>
        </w:rPr>
        <w:t xml:space="preserve">To consider the following planning applications received from </w:t>
      </w:r>
      <w:r w:rsidR="008656FC" w:rsidRPr="004068D7">
        <w:rPr>
          <w:rFonts w:ascii="Arial" w:hAnsi="Arial" w:cs="Arial"/>
        </w:rPr>
        <w:t>Cumberland Council.</w:t>
      </w:r>
    </w:p>
    <w:p w14:paraId="2EDCE501" w14:textId="77777777" w:rsidR="00543CDE" w:rsidRPr="004068D7" w:rsidRDefault="00543CDE" w:rsidP="004068D7">
      <w:pPr>
        <w:pStyle w:val="NoSpacing"/>
        <w:rPr>
          <w:rFonts w:ascii="Arial" w:hAnsi="Arial" w:cs="Arial"/>
        </w:rPr>
      </w:pPr>
    </w:p>
    <w:p w14:paraId="063F35DA" w14:textId="77777777" w:rsidR="001A20A7" w:rsidRDefault="0072431E" w:rsidP="0027142D">
      <w:pPr>
        <w:pStyle w:val="NoSpacing"/>
        <w:ind w:left="360"/>
        <w:rPr>
          <w:rFonts w:ascii="Arial" w:hAnsi="Arial" w:cs="Arial"/>
        </w:rPr>
      </w:pPr>
      <w:r w:rsidRPr="004068D7">
        <w:rPr>
          <w:rFonts w:ascii="Arial" w:hAnsi="Arial" w:cs="Arial"/>
        </w:rPr>
        <w:t xml:space="preserve">The committee will consider planning applications received and published by local planning authorities up to the date of the meeting. </w:t>
      </w:r>
    </w:p>
    <w:p w14:paraId="54966CCD" w14:textId="77777777" w:rsidR="001A20A7" w:rsidRDefault="0072431E" w:rsidP="0027142D">
      <w:pPr>
        <w:pStyle w:val="NoSpacing"/>
        <w:ind w:left="360"/>
        <w:rPr>
          <w:rFonts w:ascii="Arial" w:hAnsi="Arial" w:cs="Arial"/>
        </w:rPr>
      </w:pPr>
      <w:r w:rsidRPr="004068D7">
        <w:rPr>
          <w:rFonts w:ascii="Arial" w:hAnsi="Arial" w:cs="Arial"/>
        </w:rPr>
        <w:t xml:space="preserve">Where the publication of the application is after the initial publication of the agenda, items will be added up to the day of the meeting. </w:t>
      </w:r>
    </w:p>
    <w:p w14:paraId="7DCE8077" w14:textId="77777777" w:rsidR="001A20A7" w:rsidRDefault="001A20A7" w:rsidP="0027142D">
      <w:pPr>
        <w:pStyle w:val="NoSpacing"/>
        <w:ind w:left="360"/>
        <w:rPr>
          <w:rFonts w:ascii="Arial" w:hAnsi="Arial" w:cs="Arial"/>
        </w:rPr>
      </w:pPr>
    </w:p>
    <w:p w14:paraId="6B4A261C" w14:textId="2A0C1A5D" w:rsidR="00F32B12" w:rsidRDefault="0072431E" w:rsidP="001A20A7">
      <w:pPr>
        <w:pStyle w:val="NoSpacing"/>
        <w:ind w:left="360"/>
        <w:rPr>
          <w:rFonts w:ascii="Arial" w:hAnsi="Arial" w:cs="Arial"/>
        </w:rPr>
      </w:pPr>
      <w:r w:rsidRPr="004068D7">
        <w:rPr>
          <w:rFonts w:ascii="Arial" w:hAnsi="Arial" w:cs="Arial"/>
        </w:rPr>
        <w:t>A full list of applications likely to be considered can be obtained by checking the lo</w:t>
      </w:r>
      <w:r w:rsidR="004068D7">
        <w:rPr>
          <w:rFonts w:ascii="Arial" w:hAnsi="Arial" w:cs="Arial"/>
        </w:rPr>
        <w:t>cal planning authority website</w:t>
      </w:r>
      <w:r w:rsidR="00F32B12">
        <w:rPr>
          <w:rFonts w:ascii="Arial" w:hAnsi="Arial" w:cs="Arial"/>
        </w:rPr>
        <w:t xml:space="preserve"> (</w:t>
      </w:r>
      <w:hyperlink r:id="rId10" w:history="1">
        <w:r w:rsidR="00643DD4" w:rsidRPr="001A20A7">
          <w:rPr>
            <w:rStyle w:val="Hyperlink"/>
            <w:rFonts w:ascii="Arial" w:hAnsi="Arial" w:cs="Arial"/>
          </w:rPr>
          <w:t>cumberlandcouncil.my.site.com/pr3/s/register-view?c__r=Arcus_BE_Public_Register</w:t>
        </w:r>
      </w:hyperlink>
      <w:r w:rsidR="00F32B12">
        <w:rPr>
          <w:rFonts w:ascii="Arial" w:hAnsi="Arial" w:cs="Arial"/>
        </w:rPr>
        <w:t>)</w:t>
      </w:r>
    </w:p>
    <w:p w14:paraId="16A4FCB5" w14:textId="77777777" w:rsidR="004C02C0" w:rsidRDefault="004C02C0" w:rsidP="004068D7">
      <w:pPr>
        <w:pStyle w:val="NoSpacing"/>
        <w:rPr>
          <w:rFonts w:ascii="Arial" w:hAnsi="Arial" w:cs="Arial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1931"/>
        <w:gridCol w:w="2201"/>
        <w:gridCol w:w="3442"/>
        <w:gridCol w:w="1654"/>
      </w:tblGrid>
      <w:tr w:rsidR="004C02C0" w:rsidRPr="00786973" w14:paraId="143839C2" w14:textId="77777777" w:rsidTr="00A07DC6">
        <w:trPr>
          <w:trHeight w:val="262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5B08" w14:textId="77777777" w:rsidR="004C02C0" w:rsidRPr="00733CBC" w:rsidRDefault="004C02C0" w:rsidP="00733CB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33CB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3358" w14:textId="77777777" w:rsidR="004C02C0" w:rsidRPr="00733CBC" w:rsidRDefault="004C02C0" w:rsidP="00786973">
            <w:pPr>
              <w:pStyle w:val="NoSpacing"/>
              <w:rPr>
                <w:rFonts w:ascii="Arial" w:hAnsi="Arial" w:cs="Arial"/>
                <w:b/>
              </w:rPr>
            </w:pPr>
            <w:r w:rsidRPr="00733CBC">
              <w:rPr>
                <w:rFonts w:ascii="Arial" w:hAnsi="Arial" w:cs="Arial"/>
                <w:b/>
              </w:rPr>
              <w:t>Reference No.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B752" w14:textId="77777777" w:rsidR="004C02C0" w:rsidRPr="00733CBC" w:rsidRDefault="004C02C0" w:rsidP="00786973">
            <w:pPr>
              <w:pStyle w:val="NoSpacing"/>
              <w:rPr>
                <w:rFonts w:ascii="Arial" w:hAnsi="Arial" w:cs="Arial"/>
                <w:b/>
              </w:rPr>
            </w:pPr>
            <w:r w:rsidRPr="00733CBC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A478" w14:textId="77777777" w:rsidR="004C02C0" w:rsidRPr="00733CBC" w:rsidRDefault="004C02C0" w:rsidP="00786973">
            <w:pPr>
              <w:pStyle w:val="NoSpacing"/>
              <w:rPr>
                <w:rFonts w:ascii="Arial" w:hAnsi="Arial" w:cs="Arial"/>
                <w:b/>
              </w:rPr>
            </w:pPr>
            <w:r w:rsidRPr="00733CB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8E12" w14:textId="77777777" w:rsidR="004C02C0" w:rsidRPr="00733CBC" w:rsidRDefault="004C02C0" w:rsidP="0027142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33CBC">
              <w:rPr>
                <w:rFonts w:ascii="Arial" w:hAnsi="Arial" w:cs="Arial"/>
                <w:b/>
              </w:rPr>
              <w:t>Deadline for comment</w:t>
            </w:r>
          </w:p>
        </w:tc>
      </w:tr>
      <w:tr w:rsidR="0083425C" w:rsidRPr="00786973" w14:paraId="6AEF43C7" w14:textId="77777777" w:rsidTr="00A07DC6">
        <w:trPr>
          <w:trHeight w:val="262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8C8F" w14:textId="77777777" w:rsidR="0083425C" w:rsidRPr="00475A4D" w:rsidRDefault="0083425C" w:rsidP="008342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A4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35EC" w14:textId="30A42B0A" w:rsidR="0083425C" w:rsidRPr="00475A4D" w:rsidRDefault="0083425C" w:rsidP="00834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Pr="00475A4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OUT/2023/0018 </w:t>
              </w:r>
            </w:hyperlink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6EC1" w14:textId="0AC584E8" w:rsidR="0083425C" w:rsidRPr="00475A4D" w:rsidRDefault="0083425C" w:rsidP="00834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4D">
              <w:rPr>
                <w:rFonts w:ascii="Arial" w:hAnsi="Arial" w:cs="Arial"/>
                <w:color w:val="000000"/>
                <w:sz w:val="20"/>
                <w:szCs w:val="20"/>
              </w:rPr>
              <w:t>Parcel of land adjacent to Solway Road, Workington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E204" w14:textId="4CEAE882" w:rsidR="0083425C" w:rsidRPr="00475A4D" w:rsidRDefault="0083425C" w:rsidP="00834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4D">
              <w:rPr>
                <w:rFonts w:ascii="Arial" w:hAnsi="Arial" w:cs="Arial"/>
                <w:color w:val="000000"/>
                <w:sz w:val="20"/>
                <w:szCs w:val="20"/>
              </w:rPr>
              <w:t>Outline planning application with access for proposed commercial/ light industrial estate</w:t>
            </w:r>
            <w:r w:rsidRPr="00475A4D">
              <w:rPr>
                <w:rFonts w:ascii="Arial" w:hAnsi="Arial" w:cs="Arial"/>
                <w:color w:val="000000"/>
                <w:sz w:val="20"/>
                <w:szCs w:val="20"/>
              </w:rPr>
              <w:br/>
              <w:t>[Amendment: Design &amp; Access Statement 10-1-2025 and Amended Documents received 20-12-2024]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8FB2" w14:textId="2B557029" w:rsidR="0083425C" w:rsidRPr="00475A4D" w:rsidRDefault="0083425C" w:rsidP="00834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4D">
              <w:rPr>
                <w:rFonts w:ascii="Arial" w:hAnsi="Arial" w:cs="Arial"/>
                <w:color w:val="000000"/>
                <w:sz w:val="20"/>
                <w:szCs w:val="20"/>
              </w:rPr>
              <w:t>05-Feb-25</w:t>
            </w:r>
          </w:p>
        </w:tc>
      </w:tr>
      <w:tr w:rsidR="00593F19" w:rsidRPr="00786973" w14:paraId="06654825" w14:textId="77777777" w:rsidTr="00A07DC6">
        <w:trPr>
          <w:trHeight w:val="262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3827" w14:textId="768D602C" w:rsidR="00593F19" w:rsidRPr="00475A4D" w:rsidRDefault="00593F19" w:rsidP="0083425C">
            <w:pPr>
              <w:pStyle w:val="NoSpacing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475A4D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2A99" w14:textId="61FED6CA" w:rsidR="00593F19" w:rsidRPr="00475A4D" w:rsidRDefault="00593F19" w:rsidP="0083425C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hyperlink r:id="rId12" w:history="1">
              <w:r w:rsidRPr="00475A4D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</w:rPr>
                <w:t>HOU/2025/0017</w:t>
              </w:r>
            </w:hyperlink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284C" w14:textId="2BABC8FE" w:rsidR="00593F19" w:rsidRPr="00475A4D" w:rsidRDefault="00593F19" w:rsidP="0083425C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475A4D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40 </w:t>
            </w:r>
            <w:proofErr w:type="spellStart"/>
            <w:r w:rsidRPr="00475A4D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Elterwater</w:t>
            </w:r>
            <w:proofErr w:type="spellEnd"/>
            <w:r w:rsidRPr="00475A4D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Avenue, Workington, CA14 3JZ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654D" w14:textId="77777777" w:rsidR="00593F19" w:rsidRPr="00593F19" w:rsidRDefault="00593F19" w:rsidP="00593F19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593F19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Proposed Single Storey Rear Extension &amp; Internal Alterations </w:t>
            </w:r>
          </w:p>
          <w:p w14:paraId="5AD690B3" w14:textId="77777777" w:rsidR="00593F19" w:rsidRPr="00475A4D" w:rsidRDefault="00593F19" w:rsidP="0083425C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F97E" w14:textId="679AAEFD" w:rsidR="00593F19" w:rsidRPr="00475A4D" w:rsidRDefault="00593F19" w:rsidP="0083425C">
            <w:pPr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475A4D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20-Feb-25</w:t>
            </w:r>
          </w:p>
        </w:tc>
      </w:tr>
      <w:tr w:rsidR="00593F19" w:rsidRPr="00786973" w14:paraId="4EF2BD7C" w14:textId="77777777" w:rsidTr="00A07DC6">
        <w:trPr>
          <w:trHeight w:val="262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5419" w14:textId="0882FB1F" w:rsidR="00593F19" w:rsidRPr="00475A4D" w:rsidRDefault="00593F19" w:rsidP="0083425C">
            <w:pPr>
              <w:pStyle w:val="NoSpacing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475A4D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C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028C" w14:textId="2BC3B995" w:rsidR="00593F19" w:rsidRPr="00475A4D" w:rsidRDefault="00593F19" w:rsidP="0083425C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hyperlink r:id="rId13" w:history="1">
              <w:r w:rsidRPr="00475A4D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</w:rPr>
                <w:t>FUL/2025/0005</w:t>
              </w:r>
            </w:hyperlink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88EE" w14:textId="6065DF97" w:rsidR="00593F19" w:rsidRPr="00475A4D" w:rsidRDefault="00593F19" w:rsidP="0083425C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593F19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Vacant land adjacent to Salisbury Street, on corner of Moss Bay Road, Workington 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E4A7" w14:textId="440B0751" w:rsidR="00593F19" w:rsidRPr="00475A4D" w:rsidRDefault="00593F19" w:rsidP="00593F19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475A4D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New build garage and store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E4D6" w14:textId="5A226728" w:rsidR="00593F19" w:rsidRPr="00475A4D" w:rsidRDefault="00593F19" w:rsidP="0083425C">
            <w:pPr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475A4D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25-Feb-25</w:t>
            </w:r>
          </w:p>
        </w:tc>
      </w:tr>
    </w:tbl>
    <w:p w14:paraId="52BE5269" w14:textId="77777777" w:rsidR="0006090D" w:rsidRDefault="0006090D" w:rsidP="0006090D">
      <w:pPr>
        <w:pStyle w:val="NoSpacing"/>
        <w:ind w:left="360"/>
        <w:rPr>
          <w:rFonts w:ascii="Arial" w:hAnsi="Arial" w:cs="Arial"/>
          <w:b/>
        </w:rPr>
      </w:pPr>
    </w:p>
    <w:p w14:paraId="5DEF9295" w14:textId="5A382EA5" w:rsidR="004C02C0" w:rsidRDefault="0006090D" w:rsidP="00587F8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87F8B">
        <w:rPr>
          <w:rFonts w:ascii="Arial" w:hAnsi="Arial" w:cs="Arial"/>
          <w:b/>
        </w:rPr>
        <w:t>P</w:t>
      </w:r>
      <w:r w:rsidR="00C83C99" w:rsidRPr="00587F8B">
        <w:rPr>
          <w:rFonts w:ascii="Arial" w:hAnsi="Arial" w:cs="Arial"/>
          <w:b/>
        </w:rPr>
        <w:t>revious Application Responses</w:t>
      </w:r>
      <w:r w:rsidR="00587F8B" w:rsidRPr="00587F8B">
        <w:rPr>
          <w:rFonts w:ascii="Arial" w:hAnsi="Arial" w:cs="Arial"/>
          <w:b/>
        </w:rPr>
        <w:t xml:space="preserve">: </w:t>
      </w:r>
      <w:r w:rsidR="004A51FF" w:rsidRPr="004A51FF">
        <w:rPr>
          <w:rFonts w:ascii="Arial" w:hAnsi="Arial" w:cs="Arial"/>
        </w:rPr>
        <w:t>Committee to note the report containing planning decisions issued by Cumberland Council since the last meeting</w:t>
      </w:r>
      <w:r w:rsidR="004A51FF">
        <w:rPr>
          <w:rFonts w:ascii="Arial" w:hAnsi="Arial" w:cs="Arial"/>
        </w:rPr>
        <w:t>.</w:t>
      </w:r>
    </w:p>
    <w:p w14:paraId="0543D05C" w14:textId="77777777" w:rsidR="003B551B" w:rsidRDefault="003B551B" w:rsidP="003B551B">
      <w:pPr>
        <w:pStyle w:val="NoSpacing"/>
        <w:ind w:left="360"/>
        <w:rPr>
          <w:rFonts w:ascii="Arial" w:hAnsi="Arial" w:cs="Arial"/>
        </w:rPr>
      </w:pPr>
    </w:p>
    <w:p w14:paraId="29830CCB" w14:textId="0A1EAA66" w:rsidR="003B551B" w:rsidRDefault="003B551B" w:rsidP="00587F8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B551B">
        <w:rPr>
          <w:rFonts w:ascii="Arial" w:hAnsi="Arial" w:cs="Arial"/>
          <w:b/>
          <w:bCs/>
        </w:rPr>
        <w:t>Cumberland Council Planning Policy Teams Meeting:</w:t>
      </w:r>
      <w:r>
        <w:rPr>
          <w:rFonts w:ascii="Arial" w:hAnsi="Arial" w:cs="Arial"/>
        </w:rPr>
        <w:t xml:space="preserve"> </w:t>
      </w:r>
      <w:r w:rsidRPr="003B551B">
        <w:rPr>
          <w:rFonts w:ascii="Arial" w:hAnsi="Arial" w:cs="Arial"/>
        </w:rPr>
        <w:t>Committee to note the report containing details of the Teams meeting arranged by Cumberland Council and CALC.</w:t>
      </w:r>
    </w:p>
    <w:p w14:paraId="0DF8B1EE" w14:textId="77777777" w:rsidR="004C3E90" w:rsidRDefault="004C3E90" w:rsidP="004C3E90">
      <w:pPr>
        <w:pStyle w:val="NoSpacing"/>
        <w:ind w:left="360"/>
        <w:rPr>
          <w:rFonts w:ascii="Arial" w:hAnsi="Arial" w:cs="Arial"/>
        </w:rPr>
      </w:pPr>
    </w:p>
    <w:p w14:paraId="46EAA4CC" w14:textId="442A7B46" w:rsidR="004C3E90" w:rsidRDefault="004C3E90" w:rsidP="00587F8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C3E90">
        <w:rPr>
          <w:rFonts w:ascii="Arial" w:hAnsi="Arial" w:cs="Arial"/>
          <w:b/>
          <w:bCs/>
        </w:rPr>
        <w:lastRenderedPageBreak/>
        <w:t>Environment Agency Flood Warning Service Testing</w:t>
      </w:r>
      <w:r>
        <w:rPr>
          <w:rFonts w:ascii="Arial" w:hAnsi="Arial" w:cs="Arial"/>
        </w:rPr>
        <w:t>: Committee to consider</w:t>
      </w:r>
      <w:r w:rsidRPr="004C3E90"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t>council should sub</w:t>
      </w:r>
      <w:r w:rsidRPr="004C3E90">
        <w:rPr>
          <w:rFonts w:ascii="Arial" w:hAnsi="Arial" w:cs="Arial"/>
        </w:rPr>
        <w:t>mit an expression of interest to take part in the beta test of the Environment Agency’s new flood warning service.</w:t>
      </w:r>
    </w:p>
    <w:p w14:paraId="7B01B5B2" w14:textId="77777777" w:rsidR="004C3E90" w:rsidRPr="00587F8B" w:rsidRDefault="004C3E90" w:rsidP="004C3E90">
      <w:pPr>
        <w:pStyle w:val="NoSpacing"/>
        <w:rPr>
          <w:rFonts w:ascii="Arial" w:hAnsi="Arial" w:cs="Arial"/>
        </w:rPr>
      </w:pPr>
    </w:p>
    <w:p w14:paraId="4AD753EA" w14:textId="77777777" w:rsidR="004C02C0" w:rsidRDefault="004C02C0" w:rsidP="004C02C0">
      <w:pPr>
        <w:pStyle w:val="NoSpacing"/>
        <w:rPr>
          <w:rFonts w:ascii="Arial" w:hAnsi="Arial" w:cs="Arial"/>
        </w:rPr>
      </w:pPr>
    </w:p>
    <w:sectPr w:rsidR="004C02C0" w:rsidSect="001A20A7">
      <w:footerReference w:type="default" r:id="rId14"/>
      <w:pgSz w:w="11906" w:h="16838"/>
      <w:pgMar w:top="1440" w:right="1440" w:bottom="1440" w:left="144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277A" w14:textId="77777777" w:rsidR="00F265D8" w:rsidRDefault="00F265D8">
      <w:pPr>
        <w:spacing w:after="0" w:line="240" w:lineRule="auto"/>
      </w:pPr>
      <w:r>
        <w:separator/>
      </w:r>
    </w:p>
  </w:endnote>
  <w:endnote w:type="continuationSeparator" w:id="0">
    <w:p w14:paraId="5A8DB4AB" w14:textId="77777777" w:rsidR="00F265D8" w:rsidRDefault="00F2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0BC1" w14:textId="19AD4415" w:rsidR="00AA20E9" w:rsidRDefault="00AA20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7F8B">
      <w:rPr>
        <w:noProof/>
      </w:rPr>
      <w:t>2</w:t>
    </w:r>
    <w:r>
      <w:rPr>
        <w:noProof/>
      </w:rPr>
      <w:fldChar w:fldCharType="end"/>
    </w:r>
  </w:p>
  <w:p w14:paraId="1D24BCA3" w14:textId="77777777" w:rsidR="00AA20E9" w:rsidRDefault="00AA2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41C3E" w14:textId="77777777" w:rsidR="00F265D8" w:rsidRDefault="00F265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C7ABFD" w14:textId="77777777" w:rsidR="00F265D8" w:rsidRDefault="00F26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3348"/>
    <w:multiLevelType w:val="hybridMultilevel"/>
    <w:tmpl w:val="012A1864"/>
    <w:lvl w:ilvl="0" w:tplc="4B38367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7BA5"/>
    <w:multiLevelType w:val="hybridMultilevel"/>
    <w:tmpl w:val="AF829450"/>
    <w:lvl w:ilvl="0" w:tplc="6ED660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46B98"/>
    <w:multiLevelType w:val="hybridMultilevel"/>
    <w:tmpl w:val="19368280"/>
    <w:lvl w:ilvl="0" w:tplc="C9123542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0511E0"/>
    <w:multiLevelType w:val="hybridMultilevel"/>
    <w:tmpl w:val="C3BE0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1235F"/>
    <w:multiLevelType w:val="multilevel"/>
    <w:tmpl w:val="6B38AF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10D80"/>
    <w:multiLevelType w:val="multilevel"/>
    <w:tmpl w:val="26FCF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B7150"/>
    <w:multiLevelType w:val="hybridMultilevel"/>
    <w:tmpl w:val="96863BD0"/>
    <w:lvl w:ilvl="0" w:tplc="CBE4A11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75CC9"/>
    <w:multiLevelType w:val="hybridMultilevel"/>
    <w:tmpl w:val="BC3CCE28"/>
    <w:lvl w:ilvl="0" w:tplc="A582DC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26AC0"/>
    <w:multiLevelType w:val="hybridMultilevel"/>
    <w:tmpl w:val="2A845DB0"/>
    <w:lvl w:ilvl="0" w:tplc="252EA76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C5BFC"/>
    <w:multiLevelType w:val="hybridMultilevel"/>
    <w:tmpl w:val="26FCF03A"/>
    <w:lvl w:ilvl="0" w:tplc="D5CC9D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D5463D"/>
    <w:multiLevelType w:val="hybridMultilevel"/>
    <w:tmpl w:val="2F0058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615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684347">
    <w:abstractNumId w:val="9"/>
  </w:num>
  <w:num w:numId="3" w16cid:durableId="625161514">
    <w:abstractNumId w:val="6"/>
  </w:num>
  <w:num w:numId="4" w16cid:durableId="1321038213">
    <w:abstractNumId w:val="0"/>
  </w:num>
  <w:num w:numId="5" w16cid:durableId="1096049819">
    <w:abstractNumId w:val="8"/>
  </w:num>
  <w:num w:numId="6" w16cid:durableId="662703364">
    <w:abstractNumId w:val="1"/>
  </w:num>
  <w:num w:numId="7" w16cid:durableId="1736123983">
    <w:abstractNumId w:val="3"/>
  </w:num>
  <w:num w:numId="8" w16cid:durableId="167600355">
    <w:abstractNumId w:val="5"/>
  </w:num>
  <w:num w:numId="9" w16cid:durableId="621420894">
    <w:abstractNumId w:val="2"/>
  </w:num>
  <w:num w:numId="10" w16cid:durableId="468978953">
    <w:abstractNumId w:val="10"/>
  </w:num>
  <w:num w:numId="11" w16cid:durableId="1075519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DE"/>
    <w:rsid w:val="00014DC5"/>
    <w:rsid w:val="000163B2"/>
    <w:rsid w:val="0002663F"/>
    <w:rsid w:val="00050EFB"/>
    <w:rsid w:val="00052DAB"/>
    <w:rsid w:val="00055EDF"/>
    <w:rsid w:val="0006090D"/>
    <w:rsid w:val="00073B93"/>
    <w:rsid w:val="00074A91"/>
    <w:rsid w:val="000770F2"/>
    <w:rsid w:val="000815F5"/>
    <w:rsid w:val="000873F9"/>
    <w:rsid w:val="0009300E"/>
    <w:rsid w:val="000B4638"/>
    <w:rsid w:val="000B7028"/>
    <w:rsid w:val="000C6357"/>
    <w:rsid w:val="000D195F"/>
    <w:rsid w:val="000D3EA6"/>
    <w:rsid w:val="000F7C10"/>
    <w:rsid w:val="001106C2"/>
    <w:rsid w:val="001113A0"/>
    <w:rsid w:val="00116437"/>
    <w:rsid w:val="0013056F"/>
    <w:rsid w:val="001333BD"/>
    <w:rsid w:val="00135753"/>
    <w:rsid w:val="00142ADA"/>
    <w:rsid w:val="001639B4"/>
    <w:rsid w:val="00170A21"/>
    <w:rsid w:val="001762CF"/>
    <w:rsid w:val="001A20A7"/>
    <w:rsid w:val="001A2C0D"/>
    <w:rsid w:val="001B023D"/>
    <w:rsid w:val="0020257B"/>
    <w:rsid w:val="00203ED9"/>
    <w:rsid w:val="00204A85"/>
    <w:rsid w:val="002165EA"/>
    <w:rsid w:val="00243E4C"/>
    <w:rsid w:val="00252586"/>
    <w:rsid w:val="00264118"/>
    <w:rsid w:val="0027142D"/>
    <w:rsid w:val="00271DAB"/>
    <w:rsid w:val="00277482"/>
    <w:rsid w:val="002947FE"/>
    <w:rsid w:val="002A521A"/>
    <w:rsid w:val="002A6514"/>
    <w:rsid w:val="002B2B31"/>
    <w:rsid w:val="002C1380"/>
    <w:rsid w:val="002C5FBF"/>
    <w:rsid w:val="002E38CB"/>
    <w:rsid w:val="002F0DD4"/>
    <w:rsid w:val="00315A1E"/>
    <w:rsid w:val="00335E14"/>
    <w:rsid w:val="00342914"/>
    <w:rsid w:val="00347F36"/>
    <w:rsid w:val="00376969"/>
    <w:rsid w:val="00384951"/>
    <w:rsid w:val="00385E0C"/>
    <w:rsid w:val="003A74AE"/>
    <w:rsid w:val="003B551B"/>
    <w:rsid w:val="003C3458"/>
    <w:rsid w:val="003C355F"/>
    <w:rsid w:val="003E3257"/>
    <w:rsid w:val="003F2CDF"/>
    <w:rsid w:val="00403F6C"/>
    <w:rsid w:val="004068D7"/>
    <w:rsid w:val="004636CB"/>
    <w:rsid w:val="00470490"/>
    <w:rsid w:val="00474FB4"/>
    <w:rsid w:val="00475A4D"/>
    <w:rsid w:val="00480953"/>
    <w:rsid w:val="004A51FF"/>
    <w:rsid w:val="004C02C0"/>
    <w:rsid w:val="004C14A9"/>
    <w:rsid w:val="004C3E90"/>
    <w:rsid w:val="004C74CE"/>
    <w:rsid w:val="004E1B02"/>
    <w:rsid w:val="004F1CF5"/>
    <w:rsid w:val="004F55C2"/>
    <w:rsid w:val="004F5BF7"/>
    <w:rsid w:val="004F6302"/>
    <w:rsid w:val="005400B2"/>
    <w:rsid w:val="00543CDE"/>
    <w:rsid w:val="005745DC"/>
    <w:rsid w:val="00584AF2"/>
    <w:rsid w:val="00587F8B"/>
    <w:rsid w:val="00593F19"/>
    <w:rsid w:val="005A2479"/>
    <w:rsid w:val="005A32CE"/>
    <w:rsid w:val="005B3D79"/>
    <w:rsid w:val="005C1547"/>
    <w:rsid w:val="005C742B"/>
    <w:rsid w:val="005E21A8"/>
    <w:rsid w:val="005E6365"/>
    <w:rsid w:val="00601709"/>
    <w:rsid w:val="00642270"/>
    <w:rsid w:val="00643DD4"/>
    <w:rsid w:val="006447D6"/>
    <w:rsid w:val="00647640"/>
    <w:rsid w:val="00672569"/>
    <w:rsid w:val="006777B2"/>
    <w:rsid w:val="0069274C"/>
    <w:rsid w:val="0069344D"/>
    <w:rsid w:val="006B3A6C"/>
    <w:rsid w:val="006C7E8D"/>
    <w:rsid w:val="006E0A2D"/>
    <w:rsid w:val="00705D32"/>
    <w:rsid w:val="00707EA4"/>
    <w:rsid w:val="00711DE3"/>
    <w:rsid w:val="0072431E"/>
    <w:rsid w:val="00724412"/>
    <w:rsid w:val="00733CBC"/>
    <w:rsid w:val="00744A4E"/>
    <w:rsid w:val="0076674A"/>
    <w:rsid w:val="0078333C"/>
    <w:rsid w:val="007841B6"/>
    <w:rsid w:val="00785A89"/>
    <w:rsid w:val="00786973"/>
    <w:rsid w:val="00786985"/>
    <w:rsid w:val="00787540"/>
    <w:rsid w:val="007C056B"/>
    <w:rsid w:val="00802D34"/>
    <w:rsid w:val="008065EC"/>
    <w:rsid w:val="0083425C"/>
    <w:rsid w:val="00846AA4"/>
    <w:rsid w:val="00851586"/>
    <w:rsid w:val="0086458B"/>
    <w:rsid w:val="008656FC"/>
    <w:rsid w:val="00872209"/>
    <w:rsid w:val="008A0FD9"/>
    <w:rsid w:val="008B3617"/>
    <w:rsid w:val="008B41C6"/>
    <w:rsid w:val="008B48E1"/>
    <w:rsid w:val="008D08D2"/>
    <w:rsid w:val="008D4802"/>
    <w:rsid w:val="008D7106"/>
    <w:rsid w:val="008E114B"/>
    <w:rsid w:val="008F218C"/>
    <w:rsid w:val="009246F7"/>
    <w:rsid w:val="00927E13"/>
    <w:rsid w:val="00980B02"/>
    <w:rsid w:val="009A2010"/>
    <w:rsid w:val="009C4A0F"/>
    <w:rsid w:val="009D542E"/>
    <w:rsid w:val="009E2DC5"/>
    <w:rsid w:val="009F5266"/>
    <w:rsid w:val="00A0229C"/>
    <w:rsid w:val="00A07DC6"/>
    <w:rsid w:val="00A14680"/>
    <w:rsid w:val="00A238E6"/>
    <w:rsid w:val="00A2732C"/>
    <w:rsid w:val="00A47EDF"/>
    <w:rsid w:val="00A64495"/>
    <w:rsid w:val="00A64549"/>
    <w:rsid w:val="00A8706D"/>
    <w:rsid w:val="00AA20E9"/>
    <w:rsid w:val="00AA30F9"/>
    <w:rsid w:val="00AC16BA"/>
    <w:rsid w:val="00AC2421"/>
    <w:rsid w:val="00AD3672"/>
    <w:rsid w:val="00AE4493"/>
    <w:rsid w:val="00B0047F"/>
    <w:rsid w:val="00B02616"/>
    <w:rsid w:val="00B15147"/>
    <w:rsid w:val="00B3250D"/>
    <w:rsid w:val="00B40730"/>
    <w:rsid w:val="00B47EC8"/>
    <w:rsid w:val="00B57DD6"/>
    <w:rsid w:val="00B7074A"/>
    <w:rsid w:val="00B82BB5"/>
    <w:rsid w:val="00B95DCA"/>
    <w:rsid w:val="00BD67ED"/>
    <w:rsid w:val="00C2123B"/>
    <w:rsid w:val="00C3597A"/>
    <w:rsid w:val="00C429C7"/>
    <w:rsid w:val="00C462AE"/>
    <w:rsid w:val="00C80540"/>
    <w:rsid w:val="00C83C99"/>
    <w:rsid w:val="00C938E8"/>
    <w:rsid w:val="00CC7EE4"/>
    <w:rsid w:val="00CD4C3B"/>
    <w:rsid w:val="00CE0976"/>
    <w:rsid w:val="00CE41BE"/>
    <w:rsid w:val="00CE7FE2"/>
    <w:rsid w:val="00D24E47"/>
    <w:rsid w:val="00D27376"/>
    <w:rsid w:val="00D42D06"/>
    <w:rsid w:val="00D45AE2"/>
    <w:rsid w:val="00D47B48"/>
    <w:rsid w:val="00D75DF0"/>
    <w:rsid w:val="00D854BC"/>
    <w:rsid w:val="00DC161D"/>
    <w:rsid w:val="00DC2B8F"/>
    <w:rsid w:val="00DD6D5B"/>
    <w:rsid w:val="00DF37BB"/>
    <w:rsid w:val="00DF4157"/>
    <w:rsid w:val="00E41AD4"/>
    <w:rsid w:val="00E42475"/>
    <w:rsid w:val="00E46FCA"/>
    <w:rsid w:val="00E8717A"/>
    <w:rsid w:val="00ED1837"/>
    <w:rsid w:val="00ED7382"/>
    <w:rsid w:val="00EE56B3"/>
    <w:rsid w:val="00EF3479"/>
    <w:rsid w:val="00F06404"/>
    <w:rsid w:val="00F17875"/>
    <w:rsid w:val="00F25D59"/>
    <w:rsid w:val="00F260C2"/>
    <w:rsid w:val="00F265D8"/>
    <w:rsid w:val="00F32B12"/>
    <w:rsid w:val="00F6491C"/>
    <w:rsid w:val="00F66139"/>
    <w:rsid w:val="00F6667F"/>
    <w:rsid w:val="00F75B3A"/>
    <w:rsid w:val="00FA2826"/>
    <w:rsid w:val="00FA2B55"/>
    <w:rsid w:val="00FC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E3F1"/>
  <w15:docId w15:val="{F70F21C0-0C09-4C5C-A49A-CDEB5A17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4FB4"/>
    <w:rPr>
      <w:rFonts w:ascii="Segoe U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20E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20E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BB5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A20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0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ingtontowncouncil.gov.uk" TargetMode="External"/><Relationship Id="rId13" Type="http://schemas.openxmlformats.org/officeDocument/2006/relationships/hyperlink" Target="https://cumberlandcouncil.my.site.com/pr3/s/planning-application/a3XbG000000IOBxUAO/ful20250005?c__r=Arcus_BE_Public_Regis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umberlandcouncil.my.site.com/pr3/s/planning-application/a3XbG000000Iys9UAC/hou20250017?c__r=Arcus_BE_Public_Regist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mberlandcouncil.my.site.com/pr3/s/planning-application/a3X3X00000M4zzDUAR/out2023001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umberlandcouncil.my.site.com/pr3/s/register-view?c__r=Arcus_BE_Public_Regist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4168</CharactersWithSpaces>
  <SharedDoc>false</SharedDoc>
  <HLinks>
    <vt:vector size="6" baseType="variant"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http://www.workingtontowncouncil.gov.uk/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Chapman</dc:creator>
  <cp:keywords/>
  <dc:description/>
  <cp:lastModifiedBy>Emma Chapman</cp:lastModifiedBy>
  <cp:revision>2</cp:revision>
  <cp:lastPrinted>2023-07-03T12:50:00Z</cp:lastPrinted>
  <dcterms:created xsi:type="dcterms:W3CDTF">2025-01-30T14:25:00Z</dcterms:created>
  <dcterms:modified xsi:type="dcterms:W3CDTF">2025-01-30T14:25:00Z</dcterms:modified>
</cp:coreProperties>
</file>