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E6F5" w14:textId="202F51D9" w:rsidR="0037396B" w:rsidRPr="009A72A5" w:rsidRDefault="0085197B" w:rsidP="009A72A5">
      <w:pPr>
        <w:pStyle w:val="NoSpacing"/>
        <w:rPr>
          <w:b/>
          <w:noProof/>
          <w:sz w:val="50"/>
          <w:szCs w:val="50"/>
        </w:rPr>
      </w:pPr>
      <w:r w:rsidRPr="009A72A5">
        <w:rPr>
          <w:rFonts w:ascii="Arial" w:hAnsi="Arial"/>
          <w:b/>
          <w:noProof/>
          <w:sz w:val="50"/>
          <w:szCs w:val="50"/>
          <w:lang w:eastAsia="en-GB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9A72A5">
        <w:rPr>
          <w:b/>
          <w:noProof/>
          <w:sz w:val="50"/>
          <w:szCs w:val="50"/>
        </w:rPr>
        <w:t>Workington Town Council</w:t>
      </w:r>
    </w:p>
    <w:p w14:paraId="5263C2D4" w14:textId="01FF3E5E" w:rsidR="009A72A5" w:rsidRPr="009A72A5" w:rsidRDefault="009A72A5" w:rsidP="009A72A5">
      <w:pPr>
        <w:pStyle w:val="NoSpacing"/>
        <w:rPr>
          <w:rFonts w:ascii="Arial" w:hAnsi="Arial" w:cs="Arial"/>
          <w:i/>
        </w:rPr>
      </w:pPr>
      <w:r w:rsidRPr="009A72A5">
        <w:rPr>
          <w:rFonts w:ascii="Arial" w:hAnsi="Arial" w:cs="Arial"/>
          <w:i/>
          <w:noProof/>
        </w:rPr>
        <w:t>Trustee of the borough of Workington</w:t>
      </w:r>
    </w:p>
    <w:p w14:paraId="6E3E613E" w14:textId="77777777" w:rsidR="00636BE2" w:rsidRPr="009A72A5" w:rsidRDefault="00636BE2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 xml:space="preserve">Workington Town Council Community Centre, Princess Street, </w:t>
      </w:r>
    </w:p>
    <w:p w14:paraId="42424CB3" w14:textId="126948D9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Workington, Cumbria</w:t>
      </w:r>
      <w:r w:rsidR="00636BE2" w:rsidRPr="009A72A5">
        <w:rPr>
          <w:rFonts w:ascii="Arial" w:hAnsi="Arial" w:cs="Arial"/>
        </w:rPr>
        <w:t>, CA14 2QG</w:t>
      </w:r>
    </w:p>
    <w:p w14:paraId="04854712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Telephone: 01900 702986</w:t>
      </w:r>
    </w:p>
    <w:p w14:paraId="0804416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Email: office@workingtontowncouncil.gov.uk</w:t>
      </w:r>
    </w:p>
    <w:p w14:paraId="264EBBC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Website: www.workingtontowncouncil.gov.uk</w:t>
      </w:r>
    </w:p>
    <w:p w14:paraId="35879312" w14:textId="77777777" w:rsidR="0037396B" w:rsidRPr="00BD2B09" w:rsidRDefault="0037396B" w:rsidP="009A72A5">
      <w:pPr>
        <w:pStyle w:val="NoSpacing"/>
        <w:rPr>
          <w:rFonts w:ascii="Arial" w:hAnsi="Arial"/>
        </w:rPr>
      </w:pPr>
    </w:p>
    <w:p w14:paraId="3EBB897A" w14:textId="77777777" w:rsidR="009A72A5" w:rsidRDefault="009A72A5" w:rsidP="0037396B">
      <w:pPr>
        <w:spacing w:after="100" w:afterAutospacing="1"/>
        <w:contextualSpacing/>
        <w:rPr>
          <w:rFonts w:ascii="Arial" w:hAnsi="Arial" w:cs="Arial"/>
        </w:rPr>
      </w:pPr>
    </w:p>
    <w:p w14:paraId="2D21ED16" w14:textId="1256AA93" w:rsidR="0037396B" w:rsidRPr="00BD2B09" w:rsidRDefault="00502B7F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571ED4" w:rsidRPr="00571ED4">
        <w:rPr>
          <w:rFonts w:ascii="Arial" w:hAnsi="Arial" w:cs="Arial"/>
          <w:vertAlign w:val="superscript"/>
        </w:rPr>
        <w:t>th</w:t>
      </w:r>
      <w:r w:rsidR="00571ED4">
        <w:rPr>
          <w:rFonts w:ascii="Arial" w:hAnsi="Arial" w:cs="Arial"/>
        </w:rPr>
        <w:t xml:space="preserve"> July 2023</w:t>
      </w:r>
    </w:p>
    <w:p w14:paraId="09912CC7" w14:textId="301662F0" w:rsidR="0085197B" w:rsidRPr="00BD2B09" w:rsidRDefault="0085197B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614930D6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Finance and General Purposes </w:t>
      </w:r>
      <w:r w:rsidR="0037396B" w:rsidRPr="00BD2B09">
        <w:rPr>
          <w:rFonts w:ascii="Arial" w:hAnsi="Arial" w:cs="Arial"/>
        </w:rPr>
        <w:t>Committee</w:t>
      </w:r>
      <w:r w:rsidR="009A72A5">
        <w:rPr>
          <w:rFonts w:ascii="Arial" w:hAnsi="Arial" w:cs="Arial"/>
        </w:rPr>
        <w:t xml:space="preserve">: 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36BE2" w:rsidRPr="00BD2B09" w14:paraId="7357C735" w14:textId="77777777" w:rsidTr="002B36C8">
        <w:tc>
          <w:tcPr>
            <w:tcW w:w="4643" w:type="dxa"/>
            <w:vAlign w:val="center"/>
          </w:tcPr>
          <w:p w14:paraId="16ECB630" w14:textId="270E3AD6" w:rsidR="00636BE2" w:rsidRPr="00BD2B09" w:rsidRDefault="009A72A5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Mike Rollo (Chair)</w:t>
            </w:r>
          </w:p>
        </w:tc>
        <w:tc>
          <w:tcPr>
            <w:tcW w:w="4643" w:type="dxa"/>
            <w:vAlign w:val="center"/>
          </w:tcPr>
          <w:p w14:paraId="12160F5B" w14:textId="4CF82912" w:rsidR="00636BE2" w:rsidRPr="00BD2B09" w:rsidRDefault="009A72A5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</w:tr>
      <w:tr w:rsidR="009A72A5" w:rsidRPr="00BD2B09" w14:paraId="4E075CDC" w14:textId="77777777" w:rsidTr="002B36C8">
        <w:tc>
          <w:tcPr>
            <w:tcW w:w="4643" w:type="dxa"/>
            <w:vAlign w:val="center"/>
          </w:tcPr>
          <w:p w14:paraId="09824274" w14:textId="25815F77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David Tennyson (Vice Chair)</w:t>
            </w:r>
          </w:p>
        </w:tc>
        <w:tc>
          <w:tcPr>
            <w:tcW w:w="4643" w:type="dxa"/>
            <w:vAlign w:val="center"/>
          </w:tcPr>
          <w:p w14:paraId="653C1BE7" w14:textId="34FB458B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Bernadette Jones</w:t>
            </w:r>
          </w:p>
        </w:tc>
      </w:tr>
      <w:tr w:rsidR="009A72A5" w:rsidRPr="00BD2B09" w14:paraId="426F9935" w14:textId="77777777" w:rsidTr="002B36C8">
        <w:tc>
          <w:tcPr>
            <w:tcW w:w="4643" w:type="dxa"/>
            <w:vAlign w:val="center"/>
          </w:tcPr>
          <w:p w14:paraId="0B824C00" w14:textId="106222C6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Mary Bainbridge</w:t>
            </w:r>
          </w:p>
        </w:tc>
        <w:tc>
          <w:tcPr>
            <w:tcW w:w="4643" w:type="dxa"/>
            <w:vAlign w:val="center"/>
          </w:tcPr>
          <w:p w14:paraId="20AA5AF1" w14:textId="26A7AAF5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Jackie Kirkbride</w:t>
            </w:r>
          </w:p>
        </w:tc>
      </w:tr>
      <w:tr w:rsidR="009A72A5" w:rsidRPr="00BD2B09" w14:paraId="63B9FEC1" w14:textId="77777777" w:rsidTr="002B36C8">
        <w:tc>
          <w:tcPr>
            <w:tcW w:w="4643" w:type="dxa"/>
            <w:vAlign w:val="center"/>
          </w:tcPr>
          <w:p w14:paraId="4E554EEF" w14:textId="27C5A8FD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Barbara Cannon</w:t>
            </w:r>
          </w:p>
        </w:tc>
        <w:tc>
          <w:tcPr>
            <w:tcW w:w="4643" w:type="dxa"/>
            <w:vAlign w:val="center"/>
          </w:tcPr>
          <w:p w14:paraId="39C20802" w14:textId="09563B18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Tricia Poole</w:t>
            </w:r>
          </w:p>
        </w:tc>
      </w:tr>
      <w:tr w:rsidR="009A72A5" w:rsidRPr="00BD2B09" w14:paraId="39CDB1CD" w14:textId="77777777" w:rsidTr="002B36C8">
        <w:tc>
          <w:tcPr>
            <w:tcW w:w="4643" w:type="dxa"/>
            <w:vAlign w:val="center"/>
          </w:tcPr>
          <w:p w14:paraId="716F1DA2" w14:textId="73CE46D0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Hilary Harrington</w:t>
            </w:r>
          </w:p>
        </w:tc>
        <w:tc>
          <w:tcPr>
            <w:tcW w:w="4643" w:type="dxa"/>
            <w:vAlign w:val="center"/>
          </w:tcPr>
          <w:p w14:paraId="4ED0C2CA" w14:textId="4C25C323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Ellie Wood</w:t>
            </w: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650D15F7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210817E" w14:textId="66AD890C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 are summoned to a meeting of Workington Town Council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 </w:t>
      </w:r>
      <w:r w:rsidR="00571ED4">
        <w:rPr>
          <w:rFonts w:ascii="Arial" w:hAnsi="Arial" w:cs="Arial"/>
        </w:rPr>
        <w:t>25</w:t>
      </w:r>
      <w:r w:rsidR="00571ED4" w:rsidRPr="00571ED4">
        <w:rPr>
          <w:rFonts w:ascii="Arial" w:hAnsi="Arial" w:cs="Arial"/>
          <w:vertAlign w:val="superscript"/>
        </w:rPr>
        <w:t>th</w:t>
      </w:r>
      <w:r w:rsidR="00571ED4">
        <w:rPr>
          <w:rFonts w:ascii="Arial" w:hAnsi="Arial" w:cs="Arial"/>
        </w:rPr>
        <w:t xml:space="preserve"> July 2023</w:t>
      </w:r>
      <w:r w:rsidRPr="00BD2B09">
        <w:rPr>
          <w:rFonts w:ascii="Arial" w:hAnsi="Arial" w:cs="Arial"/>
        </w:rPr>
        <w:t>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4B2A304F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 xml:space="preserve">Workington Town Council Community Centre, Princess Street, Workington, CA14 2QG.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DBE358E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  <w:r w:rsidR="009A72A5">
        <w:rPr>
          <w:rFonts w:ascii="Arial" w:hAnsi="Arial" w:cs="Arial"/>
        </w:rPr>
        <w:t>,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4CEF3BE6" w:rsidR="0037396B" w:rsidRPr="004A1FC7" w:rsidRDefault="004A1FC7" w:rsidP="0037396B">
      <w:pPr>
        <w:spacing w:after="100" w:afterAutospacing="1"/>
        <w:contextualSpacing/>
        <w:rPr>
          <w:rFonts w:ascii="Bradley Hand ITC" w:hAnsi="Bradley Hand ITC" w:cs="Arial"/>
          <w:b/>
          <w:sz w:val="36"/>
          <w:szCs w:val="36"/>
        </w:rPr>
      </w:pPr>
      <w:proofErr w:type="spellStart"/>
      <w:r w:rsidRPr="004A1FC7">
        <w:rPr>
          <w:rFonts w:ascii="Bradley Hand ITC" w:hAnsi="Bradley Hand ITC" w:cs="Arial"/>
          <w:b/>
          <w:sz w:val="36"/>
          <w:szCs w:val="36"/>
        </w:rPr>
        <w:t>CGourlay</w:t>
      </w:r>
      <w:proofErr w:type="spellEnd"/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21084AF" w14:textId="4AF80D58" w:rsidR="0037396B" w:rsidRDefault="004A1FC7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Catherine Gourlay</w:t>
      </w:r>
    </w:p>
    <w:p w14:paraId="2924B4A6" w14:textId="6D2D8F17" w:rsidR="004A1FC7" w:rsidRPr="00BD2B09" w:rsidRDefault="004A1FC7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Town Clerk</w:t>
      </w:r>
    </w:p>
    <w:p w14:paraId="0EBF0924" w14:textId="77777777" w:rsidR="0037396B" w:rsidRPr="007463E0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1CE5C34" w14:textId="77777777" w:rsidR="0037396B" w:rsidRPr="007463E0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7463E0">
        <w:rPr>
          <w:rFonts w:ascii="Arial" w:hAnsi="Arial" w:cs="Arial"/>
          <w:b/>
        </w:rPr>
        <w:t>AGENDA</w:t>
      </w:r>
    </w:p>
    <w:p w14:paraId="74B42495" w14:textId="77777777" w:rsidR="0037396B" w:rsidRPr="007463E0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</w:p>
    <w:p w14:paraId="3DEC6556" w14:textId="77777777" w:rsidR="0037396B" w:rsidRPr="007463E0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7463E0">
        <w:rPr>
          <w:rFonts w:ascii="Arial" w:hAnsi="Arial" w:cs="Arial"/>
          <w:b/>
        </w:rPr>
        <w:t>1.</w:t>
      </w:r>
      <w:r w:rsidRPr="007463E0">
        <w:rPr>
          <w:rFonts w:ascii="Arial" w:hAnsi="Arial" w:cs="Arial"/>
          <w:b/>
        </w:rPr>
        <w:tab/>
        <w:t>Apologies</w:t>
      </w:r>
    </w:p>
    <w:p w14:paraId="30F85BCD" w14:textId="043432FA" w:rsidR="0037396B" w:rsidRPr="007463E0" w:rsidRDefault="0055468B" w:rsidP="0037396B">
      <w:pPr>
        <w:spacing w:after="100" w:afterAutospacing="1"/>
        <w:contextualSpacing/>
        <w:rPr>
          <w:rFonts w:ascii="Arial" w:hAnsi="Arial" w:cs="Arial"/>
        </w:rPr>
      </w:pPr>
      <w:r w:rsidRPr="007463E0">
        <w:rPr>
          <w:rFonts w:ascii="Arial" w:hAnsi="Arial" w:cs="Arial"/>
        </w:rPr>
        <w:t>To receive and note</w:t>
      </w:r>
      <w:r w:rsidR="0037396B" w:rsidRPr="007463E0">
        <w:rPr>
          <w:rFonts w:ascii="Arial" w:hAnsi="Arial" w:cs="Arial"/>
        </w:rPr>
        <w:t xml:space="preserve"> any apologies.</w:t>
      </w:r>
    </w:p>
    <w:p w14:paraId="42E68CDB" w14:textId="77777777" w:rsidR="0037396B" w:rsidRPr="007463E0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21B68F0B" w14:textId="77777777" w:rsidR="0037396B" w:rsidRPr="007463E0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7463E0">
        <w:rPr>
          <w:rFonts w:ascii="Arial" w:hAnsi="Arial" w:cs="Arial"/>
          <w:b/>
        </w:rPr>
        <w:t>2.</w:t>
      </w:r>
      <w:r w:rsidRPr="007463E0">
        <w:rPr>
          <w:rFonts w:ascii="Arial" w:hAnsi="Arial" w:cs="Arial"/>
          <w:b/>
        </w:rPr>
        <w:tab/>
        <w:t>Declarations of Interest</w:t>
      </w:r>
    </w:p>
    <w:p w14:paraId="739A5888" w14:textId="77777777" w:rsidR="0037396B" w:rsidRPr="007463E0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7463E0">
        <w:rPr>
          <w:rFonts w:ascii="Arial" w:hAnsi="Arial" w:cs="Arial"/>
        </w:rPr>
        <w:t>To receive any declarations of interest relating to matters on the agenda.</w:t>
      </w:r>
    </w:p>
    <w:p w14:paraId="03435AD0" w14:textId="77777777" w:rsidR="0037396B" w:rsidRPr="007463E0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9FF8559" w14:textId="77777777" w:rsidR="0037396B" w:rsidRPr="007463E0" w:rsidRDefault="0037396B" w:rsidP="0037396B">
      <w:pPr>
        <w:autoSpaceDE w:val="0"/>
        <w:spacing w:after="100" w:afterAutospacing="1"/>
        <w:contextualSpacing/>
        <w:rPr>
          <w:rFonts w:ascii="Arial" w:hAnsi="Arial" w:cs="Arial"/>
          <w:b/>
        </w:rPr>
      </w:pPr>
      <w:r w:rsidRPr="007463E0">
        <w:rPr>
          <w:rFonts w:ascii="Arial" w:hAnsi="Arial" w:cs="Arial"/>
          <w:b/>
        </w:rPr>
        <w:t xml:space="preserve">3. </w:t>
      </w:r>
      <w:r w:rsidRPr="007463E0">
        <w:rPr>
          <w:rFonts w:ascii="Arial" w:hAnsi="Arial" w:cs="Arial"/>
          <w:b/>
        </w:rPr>
        <w:tab/>
        <w:t>Exclusion of Press and Public (Public Bodies Admission to Meetings Act 1960)</w:t>
      </w:r>
    </w:p>
    <w:p w14:paraId="6AAB927B" w14:textId="3387C9BB" w:rsidR="0037396B" w:rsidRPr="007463E0" w:rsidRDefault="0037396B" w:rsidP="0037396B">
      <w:pPr>
        <w:autoSpaceDE w:val="0"/>
        <w:spacing w:after="100" w:afterAutospacing="1"/>
        <w:contextualSpacing/>
        <w:rPr>
          <w:rFonts w:ascii="Arial" w:hAnsi="Arial" w:cs="Arial"/>
        </w:rPr>
      </w:pPr>
      <w:r w:rsidRPr="007463E0">
        <w:rPr>
          <w:rFonts w:ascii="Arial" w:hAnsi="Arial" w:cs="Arial"/>
        </w:rPr>
        <w:t>To consider whether there are any agenda items during consideration of which the press and public should be excluded.</w:t>
      </w:r>
    </w:p>
    <w:p w14:paraId="7B52CFF0" w14:textId="3300358E" w:rsidR="005F3637" w:rsidRPr="007463E0" w:rsidRDefault="005F3637" w:rsidP="0037396B">
      <w:pPr>
        <w:autoSpaceDE w:val="0"/>
        <w:spacing w:after="100" w:afterAutospacing="1"/>
        <w:contextualSpacing/>
        <w:rPr>
          <w:rFonts w:ascii="Arial" w:hAnsi="Arial" w:cs="Arial"/>
        </w:rPr>
      </w:pPr>
    </w:p>
    <w:p w14:paraId="2A135CBB" w14:textId="77777777" w:rsidR="005F3637" w:rsidRPr="007463E0" w:rsidRDefault="005F3637" w:rsidP="0037396B">
      <w:pPr>
        <w:autoSpaceDE w:val="0"/>
        <w:spacing w:after="100" w:afterAutospacing="1"/>
        <w:contextualSpacing/>
        <w:rPr>
          <w:rFonts w:ascii="Arial" w:hAnsi="Arial" w:cs="Arial"/>
        </w:rPr>
      </w:pPr>
    </w:p>
    <w:p w14:paraId="531F5FC9" w14:textId="77777777" w:rsidR="00BD274D" w:rsidRPr="007463E0" w:rsidRDefault="00BD274D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75AA7975" w14:textId="77777777" w:rsidR="0037396B" w:rsidRPr="007463E0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7463E0">
        <w:rPr>
          <w:rFonts w:ascii="Arial" w:hAnsi="Arial" w:cs="Arial"/>
          <w:b/>
        </w:rPr>
        <w:lastRenderedPageBreak/>
        <w:t>4.</w:t>
      </w:r>
      <w:r w:rsidRPr="007463E0">
        <w:rPr>
          <w:rFonts w:ascii="Arial" w:hAnsi="Arial" w:cs="Arial"/>
          <w:b/>
        </w:rPr>
        <w:tab/>
        <w:t>Minutes of the Previous Meeting</w:t>
      </w:r>
    </w:p>
    <w:p w14:paraId="17D1CFB1" w14:textId="2E793889" w:rsidR="00AF010F" w:rsidRDefault="0037396B" w:rsidP="005F3637">
      <w:pPr>
        <w:spacing w:after="100" w:afterAutospacing="1"/>
        <w:contextualSpacing/>
        <w:rPr>
          <w:rFonts w:ascii="Arial" w:hAnsi="Arial" w:cs="Arial"/>
        </w:rPr>
      </w:pPr>
      <w:r w:rsidRPr="007463E0">
        <w:rPr>
          <w:rFonts w:ascii="Arial" w:hAnsi="Arial" w:cs="Arial"/>
        </w:rPr>
        <w:t>To receive the minutes of the meeting</w:t>
      </w:r>
      <w:r w:rsidR="008A0C8D" w:rsidRPr="007463E0">
        <w:rPr>
          <w:rFonts w:ascii="Arial" w:hAnsi="Arial" w:cs="Arial"/>
        </w:rPr>
        <w:t xml:space="preserve"> of the Finance and General Purposes</w:t>
      </w:r>
      <w:r w:rsidR="00B7499C" w:rsidRPr="007463E0">
        <w:rPr>
          <w:rFonts w:ascii="Arial" w:hAnsi="Arial" w:cs="Arial"/>
        </w:rPr>
        <w:t xml:space="preserve"> Committee</w:t>
      </w:r>
      <w:r w:rsidRPr="007463E0">
        <w:rPr>
          <w:rFonts w:ascii="Arial" w:hAnsi="Arial" w:cs="Arial"/>
        </w:rPr>
        <w:t xml:space="preserve"> held on</w:t>
      </w:r>
      <w:r w:rsidR="00004441" w:rsidRPr="007463E0">
        <w:rPr>
          <w:rFonts w:ascii="Arial" w:hAnsi="Arial" w:cs="Arial"/>
        </w:rPr>
        <w:t xml:space="preserve"> </w:t>
      </w:r>
      <w:r w:rsidR="00571ED4">
        <w:rPr>
          <w:rFonts w:ascii="Arial" w:hAnsi="Arial" w:cs="Arial"/>
        </w:rPr>
        <w:t>20</w:t>
      </w:r>
      <w:r w:rsidR="00571ED4" w:rsidRPr="00571ED4">
        <w:rPr>
          <w:rFonts w:ascii="Arial" w:hAnsi="Arial" w:cs="Arial"/>
          <w:vertAlign w:val="superscript"/>
        </w:rPr>
        <w:t>th</w:t>
      </w:r>
      <w:r w:rsidR="00571ED4">
        <w:rPr>
          <w:rFonts w:ascii="Arial" w:hAnsi="Arial" w:cs="Arial"/>
        </w:rPr>
        <w:t xml:space="preserve"> June 2023</w:t>
      </w:r>
      <w:r w:rsidR="005F3637" w:rsidRPr="007463E0">
        <w:rPr>
          <w:rFonts w:ascii="Arial" w:hAnsi="Arial" w:cs="Arial"/>
        </w:rPr>
        <w:t xml:space="preserve"> and affirm them a true record</w:t>
      </w:r>
      <w:r w:rsidR="003A1063" w:rsidRPr="007463E0">
        <w:rPr>
          <w:rFonts w:ascii="Arial" w:hAnsi="Arial" w:cs="Arial"/>
        </w:rPr>
        <w:t>.</w:t>
      </w:r>
    </w:p>
    <w:p w14:paraId="68B6823C" w14:textId="3CAF3527" w:rsidR="00D12EBB" w:rsidRPr="003459DF" w:rsidRDefault="00D12EBB" w:rsidP="005F3637">
      <w:pPr>
        <w:spacing w:after="100" w:afterAutospacing="1"/>
        <w:contextualSpacing/>
        <w:rPr>
          <w:rFonts w:ascii="Arial" w:hAnsi="Arial" w:cs="Arial"/>
          <w:b/>
        </w:rPr>
      </w:pPr>
    </w:p>
    <w:p w14:paraId="2896EE97" w14:textId="68F5E0A8" w:rsidR="00D12EBB" w:rsidRPr="003459DF" w:rsidRDefault="00D12EBB" w:rsidP="005F3637">
      <w:pPr>
        <w:spacing w:after="100" w:afterAutospacing="1"/>
        <w:contextualSpacing/>
        <w:rPr>
          <w:rFonts w:ascii="Arial" w:hAnsi="Arial" w:cs="Arial"/>
          <w:b/>
        </w:rPr>
      </w:pPr>
      <w:r w:rsidRPr="003459DF">
        <w:rPr>
          <w:rFonts w:ascii="Arial" w:hAnsi="Arial" w:cs="Arial"/>
          <w:b/>
        </w:rPr>
        <w:t xml:space="preserve">5. </w:t>
      </w:r>
      <w:r w:rsidRPr="003459DF">
        <w:rPr>
          <w:rFonts w:ascii="Arial" w:hAnsi="Arial" w:cs="Arial"/>
          <w:b/>
        </w:rPr>
        <w:tab/>
        <w:t xml:space="preserve">Matters </w:t>
      </w:r>
      <w:r w:rsidR="00975769" w:rsidRPr="003459DF">
        <w:rPr>
          <w:rFonts w:ascii="Arial" w:hAnsi="Arial" w:cs="Arial"/>
          <w:b/>
        </w:rPr>
        <w:t>arising</w:t>
      </w:r>
      <w:r w:rsidRPr="003459DF">
        <w:rPr>
          <w:rFonts w:ascii="Arial" w:hAnsi="Arial" w:cs="Arial"/>
          <w:b/>
        </w:rPr>
        <w:t xml:space="preserve"> from previous minutes</w:t>
      </w:r>
    </w:p>
    <w:p w14:paraId="1AC7A0BC" w14:textId="432302C0" w:rsidR="002752B2" w:rsidRDefault="00D12EBB" w:rsidP="004A1FC7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Committee to note for their information:</w:t>
      </w:r>
    </w:p>
    <w:p w14:paraId="312D668E" w14:textId="35C41128" w:rsidR="004A1FC7" w:rsidRDefault="004A1FC7" w:rsidP="004A1FC7">
      <w:pPr>
        <w:spacing w:after="100" w:afterAutospacing="1"/>
        <w:contextualSpacing/>
        <w:rPr>
          <w:rFonts w:ascii="Arial" w:hAnsi="Arial" w:cs="Arial"/>
        </w:rPr>
      </w:pPr>
    </w:p>
    <w:p w14:paraId="3DD2EE85" w14:textId="74BAF9C4" w:rsidR="004A1FC7" w:rsidRPr="004A1FC7" w:rsidRDefault="004A1FC7" w:rsidP="004A1FC7">
      <w:pPr>
        <w:spacing w:after="100" w:afterAutospacing="1"/>
        <w:contextualSpacing/>
        <w:rPr>
          <w:rFonts w:ascii="Arial" w:hAnsi="Arial" w:cs="Arial"/>
          <w:b/>
        </w:rPr>
      </w:pPr>
      <w:r w:rsidRPr="004A1FC7">
        <w:rPr>
          <w:rFonts w:ascii="Arial" w:hAnsi="Arial" w:cs="Arial"/>
          <w:b/>
        </w:rPr>
        <w:t>6.</w:t>
      </w:r>
      <w:r w:rsidRPr="004A1FC7">
        <w:rPr>
          <w:rFonts w:ascii="Arial" w:hAnsi="Arial" w:cs="Arial"/>
          <w:b/>
        </w:rPr>
        <w:tab/>
        <w:t xml:space="preserve">F&amp;GP Budget </w:t>
      </w:r>
    </w:p>
    <w:p w14:paraId="39EE3D30" w14:textId="0D7D7513" w:rsidR="004A1FC7" w:rsidRDefault="004A1FC7" w:rsidP="004A1FC7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Committee to review F&amp;GP Budget </w:t>
      </w:r>
      <w:r w:rsidR="00502B7F">
        <w:rPr>
          <w:rFonts w:ascii="Arial" w:hAnsi="Arial" w:cs="Arial"/>
        </w:rPr>
        <w:t>with the new, draft monitoring report (with additional committed expenditure form)</w:t>
      </w:r>
      <w:r>
        <w:rPr>
          <w:rFonts w:ascii="Arial" w:hAnsi="Arial" w:cs="Arial"/>
        </w:rPr>
        <w:t xml:space="preserve"> </w:t>
      </w:r>
      <w:r w:rsidR="00502B7F">
        <w:rPr>
          <w:rFonts w:ascii="Arial" w:hAnsi="Arial" w:cs="Arial"/>
        </w:rPr>
        <w:t>to July 2023.</w:t>
      </w:r>
    </w:p>
    <w:p w14:paraId="14606049" w14:textId="77777777" w:rsidR="004A1FC7" w:rsidRDefault="004A1FC7" w:rsidP="004A1FC7">
      <w:pPr>
        <w:spacing w:after="100" w:afterAutospacing="1"/>
        <w:contextualSpacing/>
        <w:rPr>
          <w:rFonts w:ascii="Arial" w:hAnsi="Arial" w:cs="Arial"/>
        </w:rPr>
      </w:pPr>
    </w:p>
    <w:p w14:paraId="3AD533CD" w14:textId="1A1D697F" w:rsidR="002752B2" w:rsidRPr="007463E0" w:rsidRDefault="004A1FC7" w:rsidP="002752B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</w:t>
      </w:r>
      <w:r w:rsidR="002752B2" w:rsidRPr="007463E0">
        <w:rPr>
          <w:rFonts w:ascii="Arial" w:hAnsi="Arial" w:cs="Arial"/>
          <w:b/>
          <w:bCs/>
        </w:rPr>
        <w:tab/>
        <w:t>   Schedule of Payments</w:t>
      </w:r>
    </w:p>
    <w:p w14:paraId="20312108" w14:textId="09C90C21" w:rsidR="002752B2" w:rsidRPr="007463E0" w:rsidRDefault="002752B2" w:rsidP="002752B2">
      <w:pPr>
        <w:spacing w:after="0" w:line="240" w:lineRule="auto"/>
        <w:rPr>
          <w:rFonts w:ascii="Arial" w:hAnsi="Arial" w:cs="Arial"/>
        </w:rPr>
      </w:pPr>
      <w:r w:rsidRPr="007463E0">
        <w:rPr>
          <w:rFonts w:ascii="Arial" w:hAnsi="Arial" w:cs="Arial"/>
        </w:rPr>
        <w:t xml:space="preserve">To receive and note the Schedule of Payments </w:t>
      </w:r>
      <w:bookmarkStart w:id="0" w:name="_Hlk117683646"/>
      <w:bookmarkStart w:id="1" w:name="_Hlk129103458"/>
      <w:r>
        <w:rPr>
          <w:rFonts w:ascii="Arial" w:hAnsi="Arial" w:cs="Arial"/>
        </w:rPr>
        <w:t xml:space="preserve">for </w:t>
      </w:r>
      <w:r w:rsidR="006238E9">
        <w:rPr>
          <w:rFonts w:ascii="Arial" w:hAnsi="Arial" w:cs="Arial"/>
        </w:rPr>
        <w:t>1</w:t>
      </w:r>
      <w:r w:rsidR="006238E9" w:rsidRPr="006238E9">
        <w:rPr>
          <w:rFonts w:ascii="Arial" w:hAnsi="Arial" w:cs="Arial"/>
          <w:vertAlign w:val="superscript"/>
        </w:rPr>
        <w:t>st</w:t>
      </w:r>
      <w:r w:rsidR="006238E9">
        <w:rPr>
          <w:rFonts w:ascii="Arial" w:hAnsi="Arial" w:cs="Arial"/>
        </w:rPr>
        <w:t xml:space="preserve"> June 2023 to 30</w:t>
      </w:r>
      <w:r w:rsidR="006238E9" w:rsidRPr="006238E9">
        <w:rPr>
          <w:rFonts w:ascii="Arial" w:hAnsi="Arial" w:cs="Arial"/>
          <w:vertAlign w:val="superscript"/>
        </w:rPr>
        <w:t>th</w:t>
      </w:r>
      <w:r w:rsidR="006238E9">
        <w:rPr>
          <w:rFonts w:ascii="Arial" w:hAnsi="Arial" w:cs="Arial"/>
        </w:rPr>
        <w:t xml:space="preserve"> June 2023.</w:t>
      </w:r>
      <w:r w:rsidRPr="007463E0">
        <w:rPr>
          <w:rFonts w:ascii="Arial" w:hAnsi="Arial" w:cs="Arial"/>
        </w:rPr>
        <w:t xml:space="preserve"> </w:t>
      </w:r>
      <w:bookmarkEnd w:id="0"/>
      <w:bookmarkEnd w:id="1"/>
    </w:p>
    <w:p w14:paraId="17CCF66B" w14:textId="77777777" w:rsidR="002752B2" w:rsidRPr="007463E0" w:rsidRDefault="002752B2" w:rsidP="002752B2">
      <w:pPr>
        <w:spacing w:after="0" w:line="240" w:lineRule="auto"/>
        <w:rPr>
          <w:rFonts w:ascii="Arial" w:hAnsi="Arial" w:cs="Arial"/>
        </w:rPr>
      </w:pPr>
    </w:p>
    <w:p w14:paraId="2D16176D" w14:textId="3ABBF0B0" w:rsidR="002752B2" w:rsidRPr="007463E0" w:rsidRDefault="004A1FC7" w:rsidP="002752B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2752B2" w:rsidRPr="007463E0">
        <w:rPr>
          <w:rFonts w:ascii="Arial" w:hAnsi="Arial" w:cs="Arial"/>
          <w:b/>
          <w:bCs/>
        </w:rPr>
        <w:t>.</w:t>
      </w:r>
      <w:r w:rsidR="002752B2" w:rsidRPr="007463E0">
        <w:rPr>
          <w:rFonts w:ascii="Arial" w:hAnsi="Arial" w:cs="Arial"/>
          <w:b/>
          <w:bCs/>
        </w:rPr>
        <w:tab/>
        <w:t>   Bank Reconciliation Statement</w:t>
      </w:r>
    </w:p>
    <w:p w14:paraId="438D7F0C" w14:textId="4F790037" w:rsidR="002752B2" w:rsidRPr="007463E0" w:rsidRDefault="002752B2" w:rsidP="002752B2">
      <w:pPr>
        <w:spacing w:after="0" w:line="240" w:lineRule="auto"/>
        <w:rPr>
          <w:rFonts w:ascii="Arial" w:hAnsi="Arial" w:cs="Arial"/>
        </w:rPr>
      </w:pPr>
      <w:r w:rsidRPr="007463E0">
        <w:rPr>
          <w:rFonts w:ascii="Arial" w:hAnsi="Arial" w:cs="Arial"/>
        </w:rPr>
        <w:t xml:space="preserve">To receive and note the </w:t>
      </w:r>
      <w:r w:rsidR="00502B7F">
        <w:rPr>
          <w:rFonts w:ascii="Arial" w:hAnsi="Arial" w:cs="Arial"/>
        </w:rPr>
        <w:t>Bank Reconciliation statement</w:t>
      </w:r>
      <w:r w:rsidRPr="007463E0">
        <w:rPr>
          <w:rFonts w:ascii="Arial" w:hAnsi="Arial" w:cs="Arial"/>
        </w:rPr>
        <w:t xml:space="preserve"> </w:t>
      </w:r>
      <w:r w:rsidR="00502B7F">
        <w:rPr>
          <w:rFonts w:ascii="Arial" w:hAnsi="Arial" w:cs="Arial"/>
        </w:rPr>
        <w:t>to 11</w:t>
      </w:r>
      <w:r w:rsidR="00502B7F" w:rsidRPr="00502B7F">
        <w:rPr>
          <w:rFonts w:ascii="Arial" w:hAnsi="Arial" w:cs="Arial"/>
          <w:vertAlign w:val="superscript"/>
        </w:rPr>
        <w:t>th</w:t>
      </w:r>
      <w:r w:rsidR="00502B7F">
        <w:rPr>
          <w:rFonts w:ascii="Arial" w:hAnsi="Arial" w:cs="Arial"/>
        </w:rPr>
        <w:t xml:space="preserve"> July 2023</w:t>
      </w:r>
      <w:r w:rsidRPr="007463E0">
        <w:rPr>
          <w:rFonts w:ascii="Arial" w:hAnsi="Arial" w:cs="Arial"/>
        </w:rPr>
        <w:t xml:space="preserve">. </w:t>
      </w:r>
    </w:p>
    <w:p w14:paraId="264FD005" w14:textId="77777777" w:rsidR="002752B2" w:rsidRPr="007463E0" w:rsidRDefault="002752B2" w:rsidP="002752B2">
      <w:pPr>
        <w:spacing w:after="0" w:line="240" w:lineRule="auto"/>
        <w:rPr>
          <w:rFonts w:ascii="Arial" w:hAnsi="Arial" w:cs="Arial"/>
        </w:rPr>
      </w:pPr>
    </w:p>
    <w:p w14:paraId="5EEC0F6E" w14:textId="3A82B33D" w:rsidR="002752B2" w:rsidRPr="007463E0" w:rsidRDefault="004A1FC7" w:rsidP="002752B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2752B2" w:rsidRPr="007463E0">
        <w:rPr>
          <w:rFonts w:ascii="Arial" w:hAnsi="Arial" w:cs="Arial"/>
          <w:b/>
          <w:bCs/>
        </w:rPr>
        <w:t>.</w:t>
      </w:r>
      <w:r w:rsidR="002752B2" w:rsidRPr="007463E0">
        <w:rPr>
          <w:rFonts w:ascii="Arial" w:hAnsi="Arial" w:cs="Arial"/>
          <w:b/>
          <w:bCs/>
        </w:rPr>
        <w:tab/>
        <w:t>   Budget Monitoring Statement</w:t>
      </w:r>
    </w:p>
    <w:p w14:paraId="2118D0F8" w14:textId="54BCDF6B" w:rsidR="002752B2" w:rsidRPr="007463E0" w:rsidRDefault="002752B2" w:rsidP="002752B2">
      <w:pPr>
        <w:spacing w:after="0" w:line="240" w:lineRule="auto"/>
        <w:rPr>
          <w:rFonts w:ascii="Arial" w:hAnsi="Arial" w:cs="Arial"/>
        </w:rPr>
      </w:pPr>
      <w:r w:rsidRPr="007463E0">
        <w:rPr>
          <w:rFonts w:ascii="Arial" w:hAnsi="Arial" w:cs="Arial"/>
        </w:rPr>
        <w:t xml:space="preserve">To receive and note the </w:t>
      </w:r>
      <w:r w:rsidR="00502B7F">
        <w:rPr>
          <w:rFonts w:ascii="Arial" w:hAnsi="Arial" w:cs="Arial"/>
        </w:rPr>
        <w:t>Budget Monitoring statement</w:t>
      </w:r>
      <w:r w:rsidRPr="007463E0">
        <w:rPr>
          <w:rFonts w:ascii="Arial" w:hAnsi="Arial" w:cs="Arial"/>
        </w:rPr>
        <w:t xml:space="preserve"> </w:t>
      </w:r>
      <w:r w:rsidR="006238E9">
        <w:rPr>
          <w:rFonts w:ascii="Arial" w:hAnsi="Arial" w:cs="Arial"/>
        </w:rPr>
        <w:t>to 30</w:t>
      </w:r>
      <w:r w:rsidR="006238E9" w:rsidRPr="006238E9">
        <w:rPr>
          <w:rFonts w:ascii="Arial" w:hAnsi="Arial" w:cs="Arial"/>
          <w:vertAlign w:val="superscript"/>
        </w:rPr>
        <w:t>th</w:t>
      </w:r>
      <w:r w:rsidR="006238E9">
        <w:rPr>
          <w:rFonts w:ascii="Arial" w:hAnsi="Arial" w:cs="Arial"/>
        </w:rPr>
        <w:t xml:space="preserve"> June 2023.</w:t>
      </w:r>
    </w:p>
    <w:p w14:paraId="4BD69855" w14:textId="77777777" w:rsidR="003921EB" w:rsidRPr="00D12EBB" w:rsidRDefault="003921EB" w:rsidP="00D12EB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13DE9F" w14:textId="6262ACD3" w:rsidR="001A18C8" w:rsidRPr="004A1FC7" w:rsidRDefault="004A1FC7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bookmarkStart w:id="2" w:name="_Hlk66873530"/>
      <w:r w:rsidRPr="004A1FC7">
        <w:rPr>
          <w:rFonts w:ascii="Arial" w:hAnsi="Arial" w:cs="Arial"/>
          <w:b/>
          <w:bCs/>
          <w:sz w:val="22"/>
          <w:szCs w:val="22"/>
        </w:rPr>
        <w:t xml:space="preserve">10. </w:t>
      </w:r>
      <w:r w:rsidRPr="004A1FC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A1FC7">
        <w:rPr>
          <w:rFonts w:ascii="Arial" w:hAnsi="Arial" w:cs="Arial"/>
          <w:b/>
          <w:bCs/>
          <w:sz w:val="22"/>
          <w:szCs w:val="22"/>
        </w:rPr>
        <w:t>Policy Review</w:t>
      </w:r>
    </w:p>
    <w:p w14:paraId="26945412" w14:textId="03B4092C" w:rsidR="004A1FC7" w:rsidRDefault="004A1FC7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Committee to review </w:t>
      </w:r>
      <w:r w:rsidR="006238E9">
        <w:rPr>
          <w:rFonts w:ascii="Arial" w:hAnsi="Arial" w:cs="Arial"/>
          <w:bCs/>
          <w:sz w:val="22"/>
          <w:szCs w:val="22"/>
        </w:rPr>
        <w:t>the following policies…</w:t>
      </w:r>
    </w:p>
    <w:p w14:paraId="370EAA65" w14:textId="77777777" w:rsidR="004A1FC7" w:rsidRPr="006238E9" w:rsidRDefault="004A1FC7" w:rsidP="006238E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16EA978E" w14:textId="77777777" w:rsidR="00502B7F" w:rsidRPr="006238E9" w:rsidRDefault="00502B7F" w:rsidP="006238E9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lang w:eastAsia="en-GB"/>
        </w:rPr>
      </w:pPr>
      <w:r w:rsidRPr="006238E9">
        <w:rPr>
          <w:rFonts w:ascii="Arial" w:eastAsia="Times New Roman" w:hAnsi="Arial" w:cs="Arial"/>
        </w:rPr>
        <w:t>Draft Standing Orders</w:t>
      </w:r>
    </w:p>
    <w:p w14:paraId="40C4E32D" w14:textId="77777777" w:rsidR="00502B7F" w:rsidRPr="006238E9" w:rsidRDefault="00502B7F" w:rsidP="006238E9">
      <w:pPr>
        <w:pStyle w:val="ListParagraph"/>
        <w:numPr>
          <w:ilvl w:val="0"/>
          <w:numId w:val="19"/>
        </w:numPr>
        <w:rPr>
          <w:rFonts w:ascii="Arial" w:eastAsia="Times New Roman" w:hAnsi="Arial" w:cs="Arial"/>
        </w:rPr>
      </w:pPr>
      <w:r w:rsidRPr="006238E9">
        <w:rPr>
          <w:rFonts w:ascii="Arial" w:eastAsia="Times New Roman" w:hAnsi="Arial" w:cs="Arial"/>
        </w:rPr>
        <w:t>Draft Disciplinary Policy</w:t>
      </w:r>
    </w:p>
    <w:p w14:paraId="5C4BFEDA" w14:textId="77777777" w:rsidR="00502B7F" w:rsidRPr="006238E9" w:rsidRDefault="00502B7F" w:rsidP="006238E9">
      <w:pPr>
        <w:pStyle w:val="ListParagraph"/>
        <w:numPr>
          <w:ilvl w:val="0"/>
          <w:numId w:val="19"/>
        </w:numPr>
        <w:rPr>
          <w:rFonts w:ascii="Arial" w:eastAsia="Times New Roman" w:hAnsi="Arial" w:cs="Arial"/>
        </w:rPr>
      </w:pPr>
      <w:r w:rsidRPr="006238E9">
        <w:rPr>
          <w:rFonts w:ascii="Arial" w:eastAsia="Times New Roman" w:hAnsi="Arial" w:cs="Arial"/>
        </w:rPr>
        <w:t>Draft Grievance Policy </w:t>
      </w:r>
    </w:p>
    <w:p w14:paraId="6A7CD24D" w14:textId="77777777" w:rsidR="00502B7F" w:rsidRPr="006238E9" w:rsidRDefault="00502B7F" w:rsidP="006238E9">
      <w:pPr>
        <w:pStyle w:val="ListParagraph"/>
        <w:numPr>
          <w:ilvl w:val="0"/>
          <w:numId w:val="19"/>
        </w:numPr>
        <w:rPr>
          <w:rFonts w:ascii="Arial" w:eastAsia="Times New Roman" w:hAnsi="Arial" w:cs="Arial"/>
        </w:rPr>
      </w:pPr>
      <w:r w:rsidRPr="006238E9">
        <w:rPr>
          <w:rFonts w:ascii="Arial" w:eastAsia="Times New Roman" w:hAnsi="Arial" w:cs="Arial"/>
        </w:rPr>
        <w:t>Draft Code of Conduct</w:t>
      </w:r>
    </w:p>
    <w:p w14:paraId="0E7A3EA9" w14:textId="77777777" w:rsidR="004A1FC7" w:rsidRPr="007463E0" w:rsidRDefault="004A1FC7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4C3712F7" w14:textId="287DEDAE" w:rsidR="00AD22D5" w:rsidRPr="007463E0" w:rsidRDefault="00AD22D5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7463E0">
        <w:rPr>
          <w:rFonts w:ascii="Arial" w:hAnsi="Arial" w:cs="Arial"/>
          <w:b/>
          <w:sz w:val="22"/>
          <w:szCs w:val="22"/>
        </w:rPr>
        <w:t>PART TWO</w:t>
      </w:r>
    </w:p>
    <w:p w14:paraId="366D3946" w14:textId="6004F8AD" w:rsidR="001F0C2A" w:rsidRPr="007463E0" w:rsidRDefault="001F0C2A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bookmarkEnd w:id="2"/>
    <w:p w14:paraId="3517733B" w14:textId="06FAAD17" w:rsidR="00AD22D5" w:rsidRPr="007463E0" w:rsidRDefault="006238E9" w:rsidP="00AD22D5">
      <w:pPr>
        <w:pStyle w:val="NoSpacing"/>
        <w:rPr>
          <w:rFonts w:ascii="Arial" w:hAnsi="Arial" w:cs="Arial"/>
          <w:b/>
          <w:bCs/>
        </w:rPr>
      </w:pPr>
      <w:r w:rsidRPr="006238E9">
        <w:rPr>
          <w:rFonts w:ascii="Arial" w:hAnsi="Arial" w:cs="Arial"/>
          <w:b/>
          <w:bCs/>
        </w:rPr>
        <w:t>11.</w:t>
      </w:r>
      <w:r w:rsidR="00AD22D5" w:rsidRPr="007463E0">
        <w:rPr>
          <w:rFonts w:ascii="Arial" w:hAnsi="Arial" w:cs="Arial"/>
          <w:b/>
          <w:bCs/>
        </w:rPr>
        <w:t xml:space="preserve">       Employment Issues</w:t>
      </w:r>
    </w:p>
    <w:p w14:paraId="5FAC7499" w14:textId="57885510" w:rsidR="00AD22D5" w:rsidRPr="007463E0" w:rsidRDefault="008C7752" w:rsidP="00AD22D5">
      <w:pPr>
        <w:pStyle w:val="NoSpacing"/>
        <w:rPr>
          <w:rFonts w:ascii="Arial" w:hAnsi="Arial" w:cs="Arial"/>
        </w:rPr>
      </w:pPr>
      <w:r w:rsidRPr="007463E0">
        <w:rPr>
          <w:rFonts w:ascii="Arial" w:hAnsi="Arial" w:cs="Arial"/>
        </w:rPr>
        <w:t>T</w:t>
      </w:r>
      <w:r w:rsidR="00AD22D5" w:rsidRPr="007463E0">
        <w:rPr>
          <w:rFonts w:ascii="Arial" w:hAnsi="Arial" w:cs="Arial"/>
        </w:rPr>
        <w:t>o note a report of any appropriate employment issues raised by the clerk for a future decision or to aid in the delegated decision making.</w:t>
      </w:r>
    </w:p>
    <w:p w14:paraId="76020D6F" w14:textId="78B5C83C" w:rsidR="00AD22D5" w:rsidRPr="007463E0" w:rsidRDefault="00AD22D5" w:rsidP="00194E55">
      <w:pPr>
        <w:pStyle w:val="NoSpacing"/>
        <w:rPr>
          <w:rFonts w:ascii="Arial" w:hAnsi="Arial" w:cs="Arial"/>
        </w:rPr>
      </w:pPr>
    </w:p>
    <w:p w14:paraId="2FD0FA67" w14:textId="4AB6E3AA" w:rsidR="00194E55" w:rsidRPr="007463E0" w:rsidRDefault="00194E55" w:rsidP="0063522B">
      <w:pPr>
        <w:pStyle w:val="NoSpacing"/>
        <w:ind w:left="1080"/>
        <w:rPr>
          <w:rFonts w:ascii="Arial" w:hAnsi="Arial" w:cs="Arial"/>
        </w:rPr>
      </w:pPr>
    </w:p>
    <w:sectPr w:rsidR="00194E55" w:rsidRPr="007463E0" w:rsidSect="00317973"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874"/>
    <w:multiLevelType w:val="hybridMultilevel"/>
    <w:tmpl w:val="90CC63BC"/>
    <w:lvl w:ilvl="0" w:tplc="A732D8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D61"/>
    <w:multiLevelType w:val="hybridMultilevel"/>
    <w:tmpl w:val="B170A138"/>
    <w:lvl w:ilvl="0" w:tplc="03D45960">
      <w:start w:val="1"/>
      <w:numFmt w:val="lowerLetter"/>
      <w:lvlText w:val="%1)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E636F2"/>
    <w:multiLevelType w:val="hybridMultilevel"/>
    <w:tmpl w:val="59208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212BDA"/>
    <w:multiLevelType w:val="hybridMultilevel"/>
    <w:tmpl w:val="EE04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7D95"/>
    <w:multiLevelType w:val="hybridMultilevel"/>
    <w:tmpl w:val="3154A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F6B88"/>
    <w:multiLevelType w:val="hybridMultilevel"/>
    <w:tmpl w:val="3506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3781C"/>
    <w:multiLevelType w:val="hybridMultilevel"/>
    <w:tmpl w:val="399A4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A4AEF"/>
    <w:multiLevelType w:val="multilevel"/>
    <w:tmpl w:val="CFBC04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5952717C"/>
    <w:multiLevelType w:val="hybridMultilevel"/>
    <w:tmpl w:val="FDE4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35952"/>
    <w:multiLevelType w:val="hybridMultilevel"/>
    <w:tmpl w:val="3A80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01C56"/>
    <w:multiLevelType w:val="hybridMultilevel"/>
    <w:tmpl w:val="A3A6A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4344C"/>
    <w:multiLevelType w:val="multilevel"/>
    <w:tmpl w:val="1FB48C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E145102"/>
    <w:multiLevelType w:val="hybridMultilevel"/>
    <w:tmpl w:val="21C4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8F08E5"/>
    <w:multiLevelType w:val="hybridMultilevel"/>
    <w:tmpl w:val="CC80F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80F4A"/>
    <w:multiLevelType w:val="hybridMultilevel"/>
    <w:tmpl w:val="22D4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3274F"/>
    <w:multiLevelType w:val="hybridMultilevel"/>
    <w:tmpl w:val="6C047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E0F3F"/>
    <w:multiLevelType w:val="hybridMultilevel"/>
    <w:tmpl w:val="3A74C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0607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2546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726080">
    <w:abstractNumId w:val="13"/>
  </w:num>
  <w:num w:numId="4" w16cid:durableId="605382723">
    <w:abstractNumId w:val="3"/>
  </w:num>
  <w:num w:numId="5" w16cid:durableId="1327172721">
    <w:abstractNumId w:val="5"/>
  </w:num>
  <w:num w:numId="6" w16cid:durableId="1278025197">
    <w:abstractNumId w:val="1"/>
  </w:num>
  <w:num w:numId="7" w16cid:durableId="349255507">
    <w:abstractNumId w:val="8"/>
  </w:num>
  <w:num w:numId="8" w16cid:durableId="845284408">
    <w:abstractNumId w:val="16"/>
  </w:num>
  <w:num w:numId="9" w16cid:durableId="890773405">
    <w:abstractNumId w:val="15"/>
  </w:num>
  <w:num w:numId="10" w16cid:durableId="1313215294">
    <w:abstractNumId w:val="2"/>
  </w:num>
  <w:num w:numId="11" w16cid:durableId="1506356053">
    <w:abstractNumId w:val="11"/>
  </w:num>
  <w:num w:numId="12" w16cid:durableId="1460418112">
    <w:abstractNumId w:val="9"/>
  </w:num>
  <w:num w:numId="13" w16cid:durableId="1117258304">
    <w:abstractNumId w:val="0"/>
  </w:num>
  <w:num w:numId="14" w16cid:durableId="1805349637">
    <w:abstractNumId w:val="6"/>
  </w:num>
  <w:num w:numId="15" w16cid:durableId="779881077">
    <w:abstractNumId w:val="10"/>
  </w:num>
  <w:num w:numId="16" w16cid:durableId="928004147">
    <w:abstractNumId w:val="17"/>
  </w:num>
  <w:num w:numId="17" w16cid:durableId="940726943">
    <w:abstractNumId w:val="14"/>
  </w:num>
  <w:num w:numId="18" w16cid:durableId="84542789">
    <w:abstractNumId w:val="12"/>
  </w:num>
  <w:num w:numId="19" w16cid:durableId="2111390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4441"/>
    <w:rsid w:val="00006C99"/>
    <w:rsid w:val="00023415"/>
    <w:rsid w:val="000254BA"/>
    <w:rsid w:val="00040A65"/>
    <w:rsid w:val="000D5A6E"/>
    <w:rsid w:val="00155848"/>
    <w:rsid w:val="00194E55"/>
    <w:rsid w:val="001A18C8"/>
    <w:rsid w:val="001B2242"/>
    <w:rsid w:val="001B3BA2"/>
    <w:rsid w:val="001D6526"/>
    <w:rsid w:val="001F0C2A"/>
    <w:rsid w:val="001F1BC8"/>
    <w:rsid w:val="001F2E0C"/>
    <w:rsid w:val="0021035B"/>
    <w:rsid w:val="00213DC4"/>
    <w:rsid w:val="002752B2"/>
    <w:rsid w:val="0029054A"/>
    <w:rsid w:val="002C5262"/>
    <w:rsid w:val="002D76F3"/>
    <w:rsid w:val="0031091D"/>
    <w:rsid w:val="00317973"/>
    <w:rsid w:val="003459DF"/>
    <w:rsid w:val="003530A2"/>
    <w:rsid w:val="0037396B"/>
    <w:rsid w:val="00375F8C"/>
    <w:rsid w:val="003873B6"/>
    <w:rsid w:val="003921EB"/>
    <w:rsid w:val="003A1063"/>
    <w:rsid w:val="00442DD7"/>
    <w:rsid w:val="00443D1A"/>
    <w:rsid w:val="00456869"/>
    <w:rsid w:val="004A1FC7"/>
    <w:rsid w:val="004A5C74"/>
    <w:rsid w:val="004A7E9B"/>
    <w:rsid w:val="004D15D7"/>
    <w:rsid w:val="004E798B"/>
    <w:rsid w:val="00502B7F"/>
    <w:rsid w:val="00514E07"/>
    <w:rsid w:val="005358D1"/>
    <w:rsid w:val="0055468B"/>
    <w:rsid w:val="00557A48"/>
    <w:rsid w:val="00560789"/>
    <w:rsid w:val="00571ED4"/>
    <w:rsid w:val="00590DF0"/>
    <w:rsid w:val="005B5503"/>
    <w:rsid w:val="005F3637"/>
    <w:rsid w:val="006000FD"/>
    <w:rsid w:val="006238E9"/>
    <w:rsid w:val="00632E57"/>
    <w:rsid w:val="0063522B"/>
    <w:rsid w:val="00636BE2"/>
    <w:rsid w:val="00636F54"/>
    <w:rsid w:val="00662907"/>
    <w:rsid w:val="00685888"/>
    <w:rsid w:val="006B2712"/>
    <w:rsid w:val="006B302D"/>
    <w:rsid w:val="006B7E6B"/>
    <w:rsid w:val="006C1387"/>
    <w:rsid w:val="006E1B74"/>
    <w:rsid w:val="006E2C53"/>
    <w:rsid w:val="006F26D8"/>
    <w:rsid w:val="007355B6"/>
    <w:rsid w:val="007463E0"/>
    <w:rsid w:val="00754181"/>
    <w:rsid w:val="007940E9"/>
    <w:rsid w:val="007D5AE1"/>
    <w:rsid w:val="007E006B"/>
    <w:rsid w:val="007E7C03"/>
    <w:rsid w:val="00821C8C"/>
    <w:rsid w:val="00824624"/>
    <w:rsid w:val="00837E5B"/>
    <w:rsid w:val="008435CB"/>
    <w:rsid w:val="0085197B"/>
    <w:rsid w:val="00866CE7"/>
    <w:rsid w:val="008816F6"/>
    <w:rsid w:val="00895A89"/>
    <w:rsid w:val="008A0C8D"/>
    <w:rsid w:val="008B068E"/>
    <w:rsid w:val="008C15E2"/>
    <w:rsid w:val="008C7752"/>
    <w:rsid w:val="008E14DD"/>
    <w:rsid w:val="008F738D"/>
    <w:rsid w:val="00907AA2"/>
    <w:rsid w:val="00907CE5"/>
    <w:rsid w:val="009240F5"/>
    <w:rsid w:val="009315D9"/>
    <w:rsid w:val="009448C9"/>
    <w:rsid w:val="00975769"/>
    <w:rsid w:val="009812CF"/>
    <w:rsid w:val="009A4D68"/>
    <w:rsid w:val="009A72A5"/>
    <w:rsid w:val="009D3748"/>
    <w:rsid w:val="009D391F"/>
    <w:rsid w:val="009D3F3B"/>
    <w:rsid w:val="009E2E65"/>
    <w:rsid w:val="009E53D0"/>
    <w:rsid w:val="009E7258"/>
    <w:rsid w:val="00A00337"/>
    <w:rsid w:val="00A00CC5"/>
    <w:rsid w:val="00A108B4"/>
    <w:rsid w:val="00A332F7"/>
    <w:rsid w:val="00A44157"/>
    <w:rsid w:val="00A45F65"/>
    <w:rsid w:val="00A57788"/>
    <w:rsid w:val="00A7595F"/>
    <w:rsid w:val="00AA4ED6"/>
    <w:rsid w:val="00AD1A54"/>
    <w:rsid w:val="00AD22D5"/>
    <w:rsid w:val="00AF010F"/>
    <w:rsid w:val="00B23515"/>
    <w:rsid w:val="00B24992"/>
    <w:rsid w:val="00B3035F"/>
    <w:rsid w:val="00B37AE4"/>
    <w:rsid w:val="00B44F9F"/>
    <w:rsid w:val="00B7499C"/>
    <w:rsid w:val="00BA3D8A"/>
    <w:rsid w:val="00BB26EC"/>
    <w:rsid w:val="00BD274D"/>
    <w:rsid w:val="00BD2B09"/>
    <w:rsid w:val="00BD5714"/>
    <w:rsid w:val="00BF5509"/>
    <w:rsid w:val="00C220EF"/>
    <w:rsid w:val="00C2590B"/>
    <w:rsid w:val="00C422C8"/>
    <w:rsid w:val="00C53D3C"/>
    <w:rsid w:val="00C603B8"/>
    <w:rsid w:val="00C663D2"/>
    <w:rsid w:val="00CE79E8"/>
    <w:rsid w:val="00CF2087"/>
    <w:rsid w:val="00D12EBB"/>
    <w:rsid w:val="00D3248D"/>
    <w:rsid w:val="00D8739E"/>
    <w:rsid w:val="00DE094F"/>
    <w:rsid w:val="00DE3F63"/>
    <w:rsid w:val="00E2769B"/>
    <w:rsid w:val="00E45054"/>
    <w:rsid w:val="00E56461"/>
    <w:rsid w:val="00E655A9"/>
    <w:rsid w:val="00E707F4"/>
    <w:rsid w:val="00EA6DDE"/>
    <w:rsid w:val="00EB163C"/>
    <w:rsid w:val="00ED1309"/>
    <w:rsid w:val="00ED7A60"/>
    <w:rsid w:val="00EE022F"/>
    <w:rsid w:val="00EF53FE"/>
    <w:rsid w:val="00F10F73"/>
    <w:rsid w:val="00F32D81"/>
    <w:rsid w:val="00F43FDA"/>
    <w:rsid w:val="00F46764"/>
    <w:rsid w:val="00F90C8C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C0AB"/>
  <w15:chartTrackingRefBased/>
  <w15:docId w15:val="{8999A290-7F75-45EC-9BAE-30F3616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qFormat/>
    <w:rsid w:val="00AD22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cp:lastModifiedBy>Judith Dickinson</cp:lastModifiedBy>
  <cp:revision>2</cp:revision>
  <cp:lastPrinted>2023-05-24T07:55:00Z</cp:lastPrinted>
  <dcterms:created xsi:type="dcterms:W3CDTF">2024-10-09T10:23:00Z</dcterms:created>
  <dcterms:modified xsi:type="dcterms:W3CDTF">2024-10-09T10:23:00Z</dcterms:modified>
</cp:coreProperties>
</file>