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B17D" w14:textId="604E4077" w:rsidR="00EC74DA" w:rsidRPr="00362362" w:rsidRDefault="00F33D58" w:rsidP="00367358">
      <w:pPr>
        <w:pStyle w:val="Header"/>
        <w:spacing w:line="276" w:lineRule="auto"/>
        <w:rPr>
          <w:rFonts w:ascii="Arial Black" w:hAnsi="Arial Black" w:cs="Arial"/>
          <w:sz w:val="40"/>
          <w:szCs w:val="40"/>
        </w:rPr>
      </w:pPr>
      <w:r w:rsidRPr="00362362">
        <w:rPr>
          <w:noProof/>
        </w:rPr>
        <w:drawing>
          <wp:anchor distT="0" distB="0" distL="114300" distR="114300" simplePos="0" relativeHeight="251657728" behindDoc="0" locked="0" layoutInCell="1" allowOverlap="1" wp14:anchorId="5005C7FE" wp14:editId="023FAFF7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4DA" w:rsidRPr="00362362">
        <w:rPr>
          <w:rFonts w:ascii="Arial Black" w:hAnsi="Arial Black" w:cs="Arial"/>
          <w:sz w:val="40"/>
          <w:szCs w:val="40"/>
        </w:rPr>
        <w:t>Workington Town Council</w:t>
      </w:r>
    </w:p>
    <w:p w14:paraId="7699D6EF" w14:textId="77777777" w:rsidR="00EC74DA" w:rsidRPr="00362362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362362">
        <w:rPr>
          <w:rFonts w:ascii="Arial" w:hAnsi="Arial" w:cs="Arial"/>
          <w:sz w:val="22"/>
          <w:szCs w:val="22"/>
        </w:rPr>
        <w:t>Town Hall, Oxford Street, Workington, Cumbria CA14 2RS</w:t>
      </w:r>
    </w:p>
    <w:p w14:paraId="06D77674" w14:textId="77777777" w:rsidR="00EC74DA" w:rsidRPr="00362362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362362">
        <w:rPr>
          <w:rFonts w:ascii="Arial" w:hAnsi="Arial" w:cs="Arial"/>
          <w:sz w:val="22"/>
          <w:szCs w:val="22"/>
        </w:rPr>
        <w:t>Telephone: 01900 702986</w:t>
      </w:r>
    </w:p>
    <w:p w14:paraId="12E7FBB6" w14:textId="77777777" w:rsidR="00EC74DA" w:rsidRPr="00362362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362362">
        <w:rPr>
          <w:rFonts w:ascii="Arial" w:hAnsi="Arial" w:cs="Arial"/>
          <w:sz w:val="22"/>
          <w:szCs w:val="22"/>
        </w:rPr>
        <w:t>Email: office@workingtontowncouncil.gov.uk</w:t>
      </w:r>
    </w:p>
    <w:p w14:paraId="68B0381A" w14:textId="77777777" w:rsidR="00EC74DA" w:rsidRPr="00362362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362362">
        <w:rPr>
          <w:rFonts w:ascii="Arial" w:hAnsi="Arial" w:cs="Arial"/>
          <w:sz w:val="22"/>
          <w:szCs w:val="22"/>
        </w:rPr>
        <w:t>Website: www.workingtontowncouncil.gov.uk</w:t>
      </w:r>
    </w:p>
    <w:p w14:paraId="4B65261F" w14:textId="77777777" w:rsidR="00EC74DA" w:rsidRPr="00362362" w:rsidRDefault="00EC74DA" w:rsidP="00367358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</w:p>
    <w:p w14:paraId="323D88ED" w14:textId="279817CC" w:rsidR="00AB517A" w:rsidRPr="00362362" w:rsidRDefault="00EC74DA" w:rsidP="00367358">
      <w:pPr>
        <w:spacing w:after="0"/>
        <w:contextualSpacing/>
        <w:rPr>
          <w:rFonts w:ascii="Arial" w:hAnsi="Arial" w:cs="Arial"/>
          <w:b/>
        </w:rPr>
      </w:pPr>
      <w:r w:rsidRPr="00362362">
        <w:rPr>
          <w:rFonts w:ascii="Arial" w:hAnsi="Arial" w:cs="Arial"/>
          <w:b/>
        </w:rPr>
        <w:t xml:space="preserve">Minutes of the Culture Committee of Workington Town Council, </w:t>
      </w:r>
      <w:r w:rsidR="00AB517A" w:rsidRPr="00362362">
        <w:rPr>
          <w:rFonts w:ascii="Arial" w:hAnsi="Arial" w:cs="Arial"/>
          <w:b/>
        </w:rPr>
        <w:t>7</w:t>
      </w:r>
      <w:r w:rsidRPr="00362362">
        <w:rPr>
          <w:rFonts w:ascii="Arial" w:hAnsi="Arial" w:cs="Arial"/>
          <w:b/>
        </w:rPr>
        <w:t xml:space="preserve">pm </w:t>
      </w:r>
      <w:r w:rsidR="00A06B19" w:rsidRPr="00362362">
        <w:rPr>
          <w:rFonts w:ascii="Arial" w:hAnsi="Arial" w:cs="Arial"/>
          <w:b/>
        </w:rPr>
        <w:t>Fri</w:t>
      </w:r>
      <w:r w:rsidR="00A21F26" w:rsidRPr="00362362">
        <w:rPr>
          <w:rFonts w:ascii="Arial" w:hAnsi="Arial" w:cs="Arial"/>
          <w:b/>
        </w:rPr>
        <w:t>day</w:t>
      </w:r>
      <w:r w:rsidR="00E37E86" w:rsidRPr="00362362">
        <w:rPr>
          <w:rFonts w:ascii="Arial" w:hAnsi="Arial" w:cs="Arial"/>
          <w:b/>
        </w:rPr>
        <w:t xml:space="preserve"> </w:t>
      </w:r>
      <w:r w:rsidR="00A22587">
        <w:rPr>
          <w:rFonts w:ascii="Arial" w:hAnsi="Arial" w:cs="Arial"/>
          <w:b/>
        </w:rPr>
        <w:t>28</w:t>
      </w:r>
      <w:r w:rsidR="007A02BB" w:rsidRPr="00362362">
        <w:rPr>
          <w:rFonts w:ascii="Arial" w:hAnsi="Arial" w:cs="Arial"/>
          <w:b/>
          <w:vertAlign w:val="superscript"/>
        </w:rPr>
        <w:t>th</w:t>
      </w:r>
      <w:r w:rsidR="007A02BB" w:rsidRPr="00362362">
        <w:rPr>
          <w:rFonts w:ascii="Arial" w:hAnsi="Arial" w:cs="Arial"/>
          <w:b/>
        </w:rPr>
        <w:t xml:space="preserve"> </w:t>
      </w:r>
      <w:r w:rsidR="00A06B19" w:rsidRPr="00362362">
        <w:rPr>
          <w:rFonts w:ascii="Arial" w:hAnsi="Arial" w:cs="Arial"/>
          <w:b/>
        </w:rPr>
        <w:t>June</w:t>
      </w:r>
      <w:r w:rsidR="007A02BB" w:rsidRPr="00362362">
        <w:rPr>
          <w:rFonts w:ascii="Arial" w:hAnsi="Arial" w:cs="Arial"/>
          <w:b/>
        </w:rPr>
        <w:t xml:space="preserve"> </w:t>
      </w:r>
      <w:r w:rsidR="00177C87" w:rsidRPr="00362362">
        <w:rPr>
          <w:rFonts w:ascii="Arial" w:hAnsi="Arial" w:cs="Arial"/>
          <w:b/>
        </w:rPr>
        <w:t>2022</w:t>
      </w:r>
      <w:r w:rsidRPr="00362362">
        <w:rPr>
          <w:rFonts w:ascii="Arial" w:hAnsi="Arial" w:cs="Arial"/>
          <w:b/>
        </w:rPr>
        <w:t xml:space="preserve"> </w:t>
      </w:r>
      <w:r w:rsidR="00AB517A" w:rsidRPr="00362362">
        <w:rPr>
          <w:rFonts w:ascii="Arial" w:hAnsi="Arial" w:cs="Arial"/>
          <w:b/>
        </w:rPr>
        <w:t xml:space="preserve">held at </w:t>
      </w:r>
      <w:r w:rsidR="009C0A5A" w:rsidRPr="00362362">
        <w:rPr>
          <w:rFonts w:ascii="Arial" w:hAnsi="Arial" w:cs="Arial"/>
          <w:b/>
        </w:rPr>
        <w:t xml:space="preserve">Workington Town Council Community Centre, Princess Street, </w:t>
      </w:r>
      <w:r w:rsidR="00AB517A" w:rsidRPr="00362362">
        <w:rPr>
          <w:rFonts w:ascii="Arial" w:hAnsi="Arial" w:cs="Arial"/>
          <w:b/>
        </w:rPr>
        <w:t xml:space="preserve">Workington. </w:t>
      </w:r>
    </w:p>
    <w:p w14:paraId="4151A08B" w14:textId="77777777" w:rsidR="00EC74DA" w:rsidRPr="00362362" w:rsidRDefault="00EC74DA" w:rsidP="00367358">
      <w:pPr>
        <w:spacing w:after="0"/>
        <w:contextualSpacing/>
        <w:rPr>
          <w:rFonts w:ascii="Arial" w:hAnsi="Arial" w:cs="Arial"/>
          <w:b/>
        </w:rPr>
      </w:pPr>
    </w:p>
    <w:tbl>
      <w:tblPr>
        <w:tblW w:w="8796" w:type="dxa"/>
        <w:tblInd w:w="93" w:type="dxa"/>
        <w:tblLook w:val="04A0" w:firstRow="1" w:lastRow="0" w:firstColumn="1" w:lastColumn="0" w:noHBand="0" w:noVBand="1"/>
      </w:tblPr>
      <w:tblGrid>
        <w:gridCol w:w="4808"/>
        <w:gridCol w:w="3988"/>
      </w:tblGrid>
      <w:tr w:rsidR="0064415D" w:rsidRPr="00362362" w14:paraId="4634575C" w14:textId="77777777" w:rsidTr="00D51AF4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02C" w14:textId="70184120" w:rsidR="006428CC" w:rsidRPr="00362362" w:rsidRDefault="006428CC" w:rsidP="006428CC">
            <w:pPr>
              <w:spacing w:after="0"/>
              <w:contextualSpacing/>
              <w:rPr>
                <w:rFonts w:ascii="Arial" w:hAnsi="Arial" w:cs="Arial"/>
                <w:color w:val="FF0000"/>
              </w:rPr>
            </w:pPr>
            <w:r w:rsidRPr="00362362">
              <w:rPr>
                <w:rFonts w:ascii="Arial" w:hAnsi="Arial" w:cs="Arial"/>
              </w:rPr>
              <w:t xml:space="preserve">Cllr C Armstrong 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5A5C" w14:textId="78D6B944" w:rsidR="006428CC" w:rsidRPr="00362362" w:rsidRDefault="00E37E86" w:rsidP="006428CC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362362">
              <w:rPr>
                <w:rFonts w:ascii="Arial" w:eastAsia="Times New Roman" w:hAnsi="Arial" w:cs="Arial"/>
                <w:lang w:val="en-US" w:eastAsia="en-GB"/>
              </w:rPr>
              <w:t>Present</w:t>
            </w:r>
          </w:p>
        </w:tc>
      </w:tr>
      <w:tr w:rsidR="0064415D" w:rsidRPr="00362362" w14:paraId="3249D01D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DBB" w14:textId="77777777" w:rsidR="006428CC" w:rsidRPr="00362362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362362">
              <w:rPr>
                <w:rFonts w:ascii="Arial" w:hAnsi="Arial" w:cs="Arial"/>
              </w:rPr>
              <w:t>Cllr R Briggs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696A" w14:textId="6A8D77CA" w:rsidR="006428CC" w:rsidRPr="00362362" w:rsidRDefault="00183C8B" w:rsidP="006428CC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Apologies</w:t>
            </w:r>
          </w:p>
        </w:tc>
      </w:tr>
      <w:tr w:rsidR="0064415D" w:rsidRPr="00362362" w14:paraId="7B771BB3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2BF" w14:textId="6A27FA7A" w:rsidR="006428CC" w:rsidRPr="00362362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362362">
              <w:rPr>
                <w:rFonts w:ascii="Arial" w:hAnsi="Arial" w:cs="Arial"/>
              </w:rPr>
              <w:t xml:space="preserve">Cllr </w:t>
            </w:r>
            <w:r w:rsidR="00A06B19" w:rsidRPr="00362362">
              <w:rPr>
                <w:rFonts w:ascii="Arial" w:hAnsi="Arial" w:cs="Arial"/>
              </w:rPr>
              <w:t>B Cannon</w:t>
            </w:r>
            <w:r w:rsidR="002B6A87" w:rsidRPr="00362362">
              <w:rPr>
                <w:rFonts w:ascii="Arial" w:hAnsi="Arial" w:cs="Arial"/>
              </w:rPr>
              <w:t xml:space="preserve"> (Chair)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0DE7" w14:textId="77777777" w:rsidR="006428CC" w:rsidRPr="00362362" w:rsidRDefault="00CD54C4" w:rsidP="006428CC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362362"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64415D" w:rsidRPr="00362362" w14:paraId="6BB85728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E49" w14:textId="396501C1" w:rsidR="006428CC" w:rsidRPr="00362362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362362">
              <w:rPr>
                <w:rFonts w:ascii="Arial" w:hAnsi="Arial" w:cs="Arial"/>
              </w:rPr>
              <w:t xml:space="preserve">Cllr </w:t>
            </w:r>
            <w:r w:rsidR="00E17179" w:rsidRPr="00362362">
              <w:rPr>
                <w:rFonts w:ascii="Arial" w:hAnsi="Arial" w:cs="Arial"/>
              </w:rPr>
              <w:t>B Dixon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701A" w14:textId="4E670182" w:rsidR="006428CC" w:rsidRPr="00362362" w:rsidRDefault="00183C8B" w:rsidP="005C21DD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Absent</w:t>
            </w:r>
          </w:p>
        </w:tc>
      </w:tr>
      <w:tr w:rsidR="0064415D" w:rsidRPr="00362362" w14:paraId="06E68EBD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7ED6" w14:textId="0B6CB87C" w:rsidR="006428CC" w:rsidRPr="00362362" w:rsidRDefault="006428CC" w:rsidP="006428CC">
            <w:pPr>
              <w:spacing w:after="0"/>
              <w:contextualSpacing/>
              <w:rPr>
                <w:rFonts w:ascii="Arial" w:hAnsi="Arial" w:cs="Arial"/>
              </w:rPr>
            </w:pPr>
            <w:r w:rsidRPr="00362362">
              <w:rPr>
                <w:rFonts w:ascii="Arial" w:hAnsi="Arial" w:cs="Arial"/>
              </w:rPr>
              <w:t xml:space="preserve">Cllr </w:t>
            </w:r>
            <w:r w:rsidR="00A06B19" w:rsidRPr="00362362">
              <w:rPr>
                <w:rFonts w:ascii="Arial" w:hAnsi="Arial" w:cs="Arial"/>
              </w:rPr>
              <w:t>S Fryer</w:t>
            </w:r>
            <w:r w:rsidRPr="003623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A165" w14:textId="713EB9CF" w:rsidR="006428CC" w:rsidRPr="00362362" w:rsidRDefault="00A06B19" w:rsidP="006428CC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 w:rsidRPr="00362362">
              <w:rPr>
                <w:rFonts w:ascii="Arial" w:eastAsia="Times New Roman" w:hAnsi="Arial" w:cs="Arial"/>
                <w:lang w:val="en-US" w:eastAsia="en-GB"/>
              </w:rPr>
              <w:t>Apologies</w:t>
            </w:r>
          </w:p>
        </w:tc>
      </w:tr>
      <w:tr w:rsidR="00A06B19" w:rsidRPr="00362362" w14:paraId="381484A4" w14:textId="77777777" w:rsidTr="00D51AF4">
        <w:trPr>
          <w:trHeight w:val="300"/>
        </w:trPr>
        <w:tc>
          <w:tcPr>
            <w:tcW w:w="4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37A" w14:textId="73D0083F" w:rsidR="00A06B19" w:rsidRPr="00362362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362362">
              <w:rPr>
                <w:rFonts w:ascii="Arial" w:hAnsi="Arial" w:cs="Arial"/>
              </w:rPr>
              <w:t>Cllr D Garton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6FB7" w14:textId="473A37D9" w:rsidR="00A06B19" w:rsidRPr="00362362" w:rsidRDefault="00A06B19" w:rsidP="00A06B19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362362">
              <w:rPr>
                <w:rFonts w:ascii="Arial" w:eastAsia="Times New Roman" w:hAnsi="Arial" w:cs="Arial"/>
                <w:lang w:val="en-US" w:eastAsia="en-GB"/>
              </w:rPr>
              <w:t>Apologies</w:t>
            </w:r>
          </w:p>
        </w:tc>
      </w:tr>
      <w:tr w:rsidR="00A06B19" w:rsidRPr="00362362" w14:paraId="128283FC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D07" w14:textId="7468BDB2" w:rsidR="00A06B19" w:rsidRPr="00362362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362362">
              <w:rPr>
                <w:rFonts w:ascii="Arial" w:hAnsi="Arial" w:cs="Arial"/>
              </w:rPr>
              <w:t>Cllr A McGuckin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AB68" w14:textId="18A3BF94" w:rsidR="00A06B19" w:rsidRPr="00362362" w:rsidRDefault="00183C8B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Apologies</w:t>
            </w:r>
          </w:p>
        </w:tc>
      </w:tr>
      <w:tr w:rsidR="00A06B19" w:rsidRPr="00362362" w14:paraId="53A5494E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9DB" w14:textId="5154DAD5" w:rsidR="00A06B19" w:rsidRPr="00362362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362362">
              <w:rPr>
                <w:rFonts w:ascii="Arial" w:hAnsi="Arial" w:cs="Arial"/>
              </w:rPr>
              <w:t>Cllr P Poole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D139" w14:textId="465B3AC0" w:rsidR="00A06B19" w:rsidRPr="00362362" w:rsidRDefault="00A06B19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 w:rsidRPr="00362362"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  <w:tr w:rsidR="00A06B19" w:rsidRPr="00362362" w14:paraId="50FF5E0A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F5E" w14:textId="34B1A38E" w:rsidR="00A06B19" w:rsidRPr="00362362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362362">
              <w:rPr>
                <w:rFonts w:ascii="Arial" w:hAnsi="Arial" w:cs="Arial"/>
              </w:rPr>
              <w:t>Cllr P Scott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FBC" w14:textId="79AC1ABA" w:rsidR="00A06B19" w:rsidRPr="00362362" w:rsidRDefault="00183C8B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Apologies</w:t>
            </w:r>
          </w:p>
        </w:tc>
      </w:tr>
      <w:tr w:rsidR="00A06B19" w:rsidRPr="00362362" w14:paraId="2FA376A0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46CE" w14:textId="77777777" w:rsidR="00A06B19" w:rsidRPr="00362362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362362">
              <w:rPr>
                <w:rFonts w:ascii="Arial" w:hAnsi="Arial" w:cs="Arial"/>
              </w:rPr>
              <w:t>Cllr L Williams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FBBD" w14:textId="52A41B50" w:rsidR="00A06B19" w:rsidRPr="00362362" w:rsidRDefault="00183C8B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Apologies</w:t>
            </w:r>
          </w:p>
        </w:tc>
      </w:tr>
      <w:tr w:rsidR="00A06B19" w:rsidRPr="00362362" w14:paraId="64401C5B" w14:textId="77777777" w:rsidTr="00D24D20">
        <w:trPr>
          <w:trHeight w:val="300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282" w14:textId="79B97FAA" w:rsidR="00A06B19" w:rsidRPr="00362362" w:rsidRDefault="00A06B19" w:rsidP="00A06B19">
            <w:pPr>
              <w:spacing w:after="0"/>
              <w:contextualSpacing/>
              <w:rPr>
                <w:rFonts w:ascii="Arial" w:hAnsi="Arial" w:cs="Arial"/>
              </w:rPr>
            </w:pPr>
            <w:r w:rsidRPr="00362362">
              <w:rPr>
                <w:rFonts w:ascii="Arial" w:hAnsi="Arial" w:cs="Arial"/>
              </w:rPr>
              <w:t xml:space="preserve">Cllr E Wood </w:t>
            </w:r>
            <w:r w:rsidR="002B6A87" w:rsidRPr="00362362">
              <w:rPr>
                <w:rFonts w:ascii="Arial" w:hAnsi="Arial" w:cs="Arial"/>
              </w:rPr>
              <w:t>(Vice Chair)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866" w14:textId="4DAEB834" w:rsidR="00A06B19" w:rsidRPr="00362362" w:rsidRDefault="00A06B19" w:rsidP="00A06B19">
            <w:pPr>
              <w:spacing w:after="0"/>
              <w:contextualSpacing/>
              <w:rPr>
                <w:rFonts w:ascii="Arial" w:eastAsia="Times New Roman" w:hAnsi="Arial" w:cs="Arial"/>
                <w:lang w:val="en-US" w:eastAsia="en-GB"/>
              </w:rPr>
            </w:pPr>
            <w:r w:rsidRPr="00362362">
              <w:rPr>
                <w:rFonts w:ascii="Arial" w:eastAsia="Times New Roman" w:hAnsi="Arial" w:cs="Arial"/>
                <w:lang w:eastAsia="en-GB"/>
              </w:rPr>
              <w:t>Present</w:t>
            </w:r>
          </w:p>
        </w:tc>
      </w:tr>
    </w:tbl>
    <w:p w14:paraId="2D0AA05B" w14:textId="77777777" w:rsidR="00EC74DA" w:rsidRPr="00362362" w:rsidRDefault="00EC74DA" w:rsidP="00367358">
      <w:pPr>
        <w:spacing w:after="0"/>
        <w:contextualSpacing/>
        <w:rPr>
          <w:rFonts w:ascii="Arial" w:hAnsi="Arial" w:cs="Arial"/>
        </w:rPr>
      </w:pPr>
    </w:p>
    <w:p w14:paraId="42D1923E" w14:textId="63FD7113" w:rsidR="0064415D" w:rsidRPr="00362362" w:rsidRDefault="00EC74DA" w:rsidP="00367358">
      <w:pPr>
        <w:spacing w:after="0"/>
        <w:contextualSpacing/>
        <w:rPr>
          <w:rFonts w:ascii="Arial" w:hAnsi="Arial" w:cs="Arial"/>
        </w:rPr>
      </w:pPr>
      <w:r w:rsidRPr="00362362">
        <w:rPr>
          <w:rFonts w:ascii="Arial" w:hAnsi="Arial" w:cs="Arial"/>
        </w:rPr>
        <w:t xml:space="preserve">In attendance: </w:t>
      </w:r>
      <w:r w:rsidR="00362B8C" w:rsidRPr="00362362">
        <w:rPr>
          <w:rFonts w:ascii="Arial" w:hAnsi="Arial" w:cs="Arial"/>
        </w:rPr>
        <w:t>Town Clerk for Workington Town Council</w:t>
      </w:r>
      <w:r w:rsidR="00A06B19" w:rsidRPr="00362362">
        <w:rPr>
          <w:rFonts w:ascii="Arial" w:hAnsi="Arial" w:cs="Arial"/>
        </w:rPr>
        <w:t xml:space="preserve"> and Cllr B Miskelly</w:t>
      </w:r>
    </w:p>
    <w:p w14:paraId="78436E80" w14:textId="77777777" w:rsidR="006428CC" w:rsidRPr="00362362" w:rsidRDefault="006428CC" w:rsidP="006428CC">
      <w:pPr>
        <w:spacing w:after="0"/>
        <w:contextualSpacing/>
        <w:jc w:val="center"/>
        <w:rPr>
          <w:rFonts w:ascii="Arial" w:hAnsi="Arial" w:cs="Arial"/>
        </w:rPr>
      </w:pPr>
    </w:p>
    <w:p w14:paraId="4DF30DC6" w14:textId="574689F9" w:rsidR="006428CC" w:rsidRPr="00362362" w:rsidRDefault="000772DF" w:rsidP="006428CC">
      <w:pPr>
        <w:spacing w:after="0"/>
        <w:contextualSpacing/>
        <w:rPr>
          <w:rFonts w:ascii="Arial" w:hAnsi="Arial" w:cs="Arial"/>
          <w:b/>
        </w:rPr>
      </w:pPr>
      <w:r w:rsidRPr="00362362">
        <w:rPr>
          <w:rFonts w:ascii="Arial" w:hAnsi="Arial" w:cs="Arial"/>
          <w:b/>
        </w:rPr>
        <w:t>C22.</w:t>
      </w:r>
      <w:r w:rsidR="0070528A">
        <w:rPr>
          <w:rFonts w:ascii="Arial" w:hAnsi="Arial" w:cs="Arial"/>
          <w:b/>
        </w:rPr>
        <w:t>32</w:t>
      </w:r>
      <w:r w:rsidR="006428CC" w:rsidRPr="00362362">
        <w:rPr>
          <w:rFonts w:ascii="Arial" w:hAnsi="Arial" w:cs="Arial"/>
          <w:b/>
        </w:rPr>
        <w:t>.</w:t>
      </w:r>
      <w:r w:rsidR="006428CC" w:rsidRPr="00362362">
        <w:rPr>
          <w:rFonts w:ascii="Arial" w:hAnsi="Arial" w:cs="Arial"/>
          <w:b/>
        </w:rPr>
        <w:tab/>
        <w:t>Apologies</w:t>
      </w:r>
    </w:p>
    <w:p w14:paraId="66100EFF" w14:textId="62CE0A8C" w:rsidR="00E17179" w:rsidRPr="00362362" w:rsidRDefault="006D7D55" w:rsidP="006D7D55">
      <w:pPr>
        <w:spacing w:after="0"/>
        <w:contextualSpacing/>
        <w:rPr>
          <w:rFonts w:ascii="Arial" w:hAnsi="Arial" w:cs="Arial"/>
        </w:rPr>
      </w:pPr>
      <w:r w:rsidRPr="00362362">
        <w:rPr>
          <w:rFonts w:ascii="Arial" w:hAnsi="Arial" w:cs="Arial"/>
        </w:rPr>
        <w:t xml:space="preserve">Apologies were received and </w:t>
      </w:r>
      <w:r w:rsidR="00E17179" w:rsidRPr="00362362">
        <w:rPr>
          <w:rFonts w:ascii="Arial" w:hAnsi="Arial" w:cs="Arial"/>
        </w:rPr>
        <w:t>noted</w:t>
      </w:r>
      <w:r w:rsidRPr="00362362">
        <w:rPr>
          <w:rFonts w:ascii="Arial" w:hAnsi="Arial" w:cs="Arial"/>
        </w:rPr>
        <w:t xml:space="preserve"> from Cllrs </w:t>
      </w:r>
      <w:r w:rsidR="00183C8B">
        <w:rPr>
          <w:rFonts w:ascii="Arial" w:hAnsi="Arial" w:cs="Arial"/>
        </w:rPr>
        <w:t xml:space="preserve">R Briggs, </w:t>
      </w:r>
      <w:r w:rsidR="00A06B19" w:rsidRPr="00362362">
        <w:rPr>
          <w:rFonts w:ascii="Arial" w:hAnsi="Arial" w:cs="Arial"/>
        </w:rPr>
        <w:t>D Garton</w:t>
      </w:r>
      <w:r w:rsidR="00183C8B">
        <w:rPr>
          <w:rFonts w:ascii="Arial" w:hAnsi="Arial" w:cs="Arial"/>
        </w:rPr>
        <w:t>, A McGuckin</w:t>
      </w:r>
      <w:r w:rsidR="00A06B19" w:rsidRPr="00362362">
        <w:rPr>
          <w:rFonts w:ascii="Arial" w:hAnsi="Arial" w:cs="Arial"/>
        </w:rPr>
        <w:t xml:space="preserve"> and S Fryer. </w:t>
      </w:r>
    </w:p>
    <w:p w14:paraId="06B2EF01" w14:textId="1D371AE9" w:rsidR="006D7D55" w:rsidRPr="00362362" w:rsidRDefault="006D7D55" w:rsidP="006D7D55">
      <w:pPr>
        <w:spacing w:after="0"/>
        <w:contextualSpacing/>
        <w:rPr>
          <w:rFonts w:ascii="Arial" w:hAnsi="Arial" w:cs="Arial"/>
        </w:rPr>
      </w:pPr>
      <w:r w:rsidRPr="00362362">
        <w:rPr>
          <w:rFonts w:ascii="Arial" w:hAnsi="Arial" w:cs="Arial"/>
        </w:rPr>
        <w:t>.</w:t>
      </w:r>
    </w:p>
    <w:p w14:paraId="7E041EF5" w14:textId="6CC4FAB1" w:rsidR="006428CC" w:rsidRPr="00362362" w:rsidRDefault="000772DF" w:rsidP="006428CC">
      <w:pPr>
        <w:spacing w:after="0"/>
        <w:contextualSpacing/>
        <w:rPr>
          <w:rFonts w:ascii="Arial" w:hAnsi="Arial" w:cs="Arial"/>
          <w:b/>
        </w:rPr>
      </w:pPr>
      <w:r w:rsidRPr="00362362">
        <w:rPr>
          <w:rFonts w:ascii="Arial" w:hAnsi="Arial" w:cs="Arial"/>
          <w:b/>
        </w:rPr>
        <w:t>C22.</w:t>
      </w:r>
      <w:r w:rsidR="0070528A">
        <w:rPr>
          <w:rFonts w:ascii="Arial" w:hAnsi="Arial" w:cs="Arial"/>
          <w:b/>
        </w:rPr>
        <w:t>33</w:t>
      </w:r>
      <w:r w:rsidR="006428CC" w:rsidRPr="00362362">
        <w:rPr>
          <w:rFonts w:ascii="Arial" w:hAnsi="Arial" w:cs="Arial"/>
          <w:b/>
        </w:rPr>
        <w:t>.</w:t>
      </w:r>
      <w:r w:rsidR="00C250AA" w:rsidRPr="00362362">
        <w:rPr>
          <w:rFonts w:ascii="Arial" w:hAnsi="Arial" w:cs="Arial"/>
          <w:b/>
        </w:rPr>
        <w:t xml:space="preserve"> </w:t>
      </w:r>
      <w:r w:rsidR="003532F4" w:rsidRPr="00362362">
        <w:rPr>
          <w:rFonts w:ascii="Arial" w:hAnsi="Arial" w:cs="Arial"/>
          <w:b/>
        </w:rPr>
        <w:tab/>
      </w:r>
      <w:r w:rsidR="006428CC" w:rsidRPr="00362362">
        <w:rPr>
          <w:rFonts w:ascii="Arial" w:hAnsi="Arial" w:cs="Arial"/>
          <w:b/>
        </w:rPr>
        <w:t>Declarations of Interest</w:t>
      </w:r>
    </w:p>
    <w:p w14:paraId="7F24A153" w14:textId="6A682C85" w:rsidR="006428CC" w:rsidRPr="00362362" w:rsidRDefault="00183C8B" w:rsidP="006428CC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616816">
        <w:rPr>
          <w:rFonts w:ascii="Arial" w:hAnsi="Arial" w:cs="Arial"/>
        </w:rPr>
        <w:t>.</w:t>
      </w:r>
    </w:p>
    <w:p w14:paraId="3B4DE4F7" w14:textId="77777777" w:rsidR="006428CC" w:rsidRPr="00362362" w:rsidRDefault="006428CC" w:rsidP="006428CC">
      <w:pPr>
        <w:autoSpaceDE w:val="0"/>
        <w:spacing w:after="0"/>
        <w:contextualSpacing/>
        <w:rPr>
          <w:rFonts w:ascii="Arial" w:hAnsi="Arial" w:cs="Arial"/>
        </w:rPr>
      </w:pPr>
    </w:p>
    <w:p w14:paraId="36559C4A" w14:textId="1DE9C30D" w:rsidR="006428CC" w:rsidRPr="00362362" w:rsidRDefault="000772DF" w:rsidP="006428CC">
      <w:pPr>
        <w:autoSpaceDE w:val="0"/>
        <w:spacing w:after="0"/>
        <w:contextualSpacing/>
        <w:rPr>
          <w:rFonts w:ascii="Arial" w:hAnsi="Arial" w:cs="Arial"/>
          <w:b/>
        </w:rPr>
      </w:pPr>
      <w:r w:rsidRPr="00362362">
        <w:rPr>
          <w:rFonts w:ascii="Arial" w:hAnsi="Arial" w:cs="Arial"/>
          <w:b/>
        </w:rPr>
        <w:t>C22.</w:t>
      </w:r>
      <w:r w:rsidR="0070528A">
        <w:rPr>
          <w:rFonts w:ascii="Arial" w:hAnsi="Arial" w:cs="Arial"/>
          <w:b/>
        </w:rPr>
        <w:t>34</w:t>
      </w:r>
      <w:r w:rsidR="00AB517A" w:rsidRPr="00362362">
        <w:rPr>
          <w:rFonts w:ascii="Arial" w:hAnsi="Arial" w:cs="Arial"/>
          <w:b/>
        </w:rPr>
        <w:t>.</w:t>
      </w:r>
      <w:r w:rsidR="00C250AA" w:rsidRPr="00362362">
        <w:rPr>
          <w:rFonts w:ascii="Arial" w:hAnsi="Arial" w:cs="Arial"/>
          <w:b/>
        </w:rPr>
        <w:t xml:space="preserve"> </w:t>
      </w:r>
      <w:r w:rsidR="003532F4" w:rsidRPr="00362362">
        <w:rPr>
          <w:rFonts w:ascii="Arial" w:hAnsi="Arial" w:cs="Arial"/>
          <w:b/>
        </w:rPr>
        <w:tab/>
      </w:r>
      <w:r w:rsidR="006428CC" w:rsidRPr="00362362">
        <w:rPr>
          <w:rFonts w:ascii="Arial" w:hAnsi="Arial" w:cs="Arial"/>
          <w:b/>
        </w:rPr>
        <w:t>Exclusion of Press and Public (Public Bodies Admission to Meetings Act 1960)</w:t>
      </w:r>
    </w:p>
    <w:p w14:paraId="10FABD70" w14:textId="30B7C395" w:rsidR="00524249" w:rsidRPr="00362362" w:rsidRDefault="00524249" w:rsidP="00524249">
      <w:pPr>
        <w:spacing w:after="0"/>
        <w:contextualSpacing/>
        <w:rPr>
          <w:rFonts w:ascii="Arial" w:hAnsi="Arial" w:cs="Arial"/>
        </w:rPr>
      </w:pPr>
      <w:r w:rsidRPr="00362362">
        <w:rPr>
          <w:rFonts w:ascii="Arial" w:hAnsi="Arial" w:cs="Arial"/>
        </w:rPr>
        <w:t>No agenda items were identified as requiring the exclusion of press or public.</w:t>
      </w:r>
    </w:p>
    <w:p w14:paraId="4306498F" w14:textId="77777777" w:rsidR="006428CC" w:rsidRPr="00362362" w:rsidRDefault="006428CC" w:rsidP="006428CC">
      <w:pPr>
        <w:autoSpaceDE w:val="0"/>
        <w:spacing w:after="0"/>
        <w:contextualSpacing/>
        <w:rPr>
          <w:rFonts w:ascii="Arial" w:hAnsi="Arial" w:cs="Arial"/>
        </w:rPr>
      </w:pPr>
    </w:p>
    <w:p w14:paraId="6340C9DD" w14:textId="23070738" w:rsidR="006428CC" w:rsidRPr="00362362" w:rsidRDefault="000772DF" w:rsidP="006428CC">
      <w:pPr>
        <w:autoSpaceDE w:val="0"/>
        <w:spacing w:after="0"/>
        <w:contextualSpacing/>
        <w:rPr>
          <w:rFonts w:ascii="Arial" w:hAnsi="Arial" w:cs="Arial"/>
          <w:b/>
        </w:rPr>
      </w:pPr>
      <w:r w:rsidRPr="00362362">
        <w:rPr>
          <w:rFonts w:ascii="Arial" w:hAnsi="Arial" w:cs="Arial"/>
          <w:b/>
        </w:rPr>
        <w:t>C22.</w:t>
      </w:r>
      <w:r w:rsidR="0070528A">
        <w:rPr>
          <w:rFonts w:ascii="Arial" w:hAnsi="Arial" w:cs="Arial"/>
          <w:b/>
        </w:rPr>
        <w:t>35</w:t>
      </w:r>
      <w:r w:rsidR="006D7D55" w:rsidRPr="00362362">
        <w:rPr>
          <w:rFonts w:ascii="Arial" w:hAnsi="Arial" w:cs="Arial"/>
          <w:b/>
        </w:rPr>
        <w:t>.</w:t>
      </w:r>
      <w:r w:rsidR="00AB517A" w:rsidRPr="00362362">
        <w:rPr>
          <w:rFonts w:ascii="Arial" w:hAnsi="Arial" w:cs="Arial"/>
          <w:b/>
        </w:rPr>
        <w:tab/>
      </w:r>
      <w:r w:rsidR="006428CC" w:rsidRPr="00362362">
        <w:rPr>
          <w:rFonts w:ascii="Arial" w:hAnsi="Arial" w:cs="Arial"/>
          <w:b/>
        </w:rPr>
        <w:t>Minutes of the Previous Meeting</w:t>
      </w:r>
    </w:p>
    <w:p w14:paraId="3C8F5463" w14:textId="5FED6991" w:rsidR="00A06B19" w:rsidRPr="00362362" w:rsidRDefault="006428CC" w:rsidP="006428CC">
      <w:pPr>
        <w:autoSpaceDE w:val="0"/>
        <w:spacing w:after="0"/>
        <w:contextualSpacing/>
        <w:rPr>
          <w:rFonts w:ascii="Arial" w:hAnsi="Arial" w:cs="Arial"/>
        </w:rPr>
      </w:pPr>
      <w:r w:rsidRPr="00362362">
        <w:rPr>
          <w:rFonts w:ascii="Arial" w:hAnsi="Arial" w:cs="Arial"/>
        </w:rPr>
        <w:t>The Committee received the minutes of the meeting on</w:t>
      </w:r>
      <w:r w:rsidR="004078B5" w:rsidRPr="00362362">
        <w:rPr>
          <w:rFonts w:ascii="Arial" w:hAnsi="Arial" w:cs="Arial"/>
        </w:rPr>
        <w:t xml:space="preserve"> </w:t>
      </w:r>
      <w:r w:rsidR="0070528A">
        <w:rPr>
          <w:rFonts w:ascii="Arial" w:hAnsi="Arial" w:cs="Arial"/>
        </w:rPr>
        <w:t>10</w:t>
      </w:r>
      <w:r w:rsidR="0070528A" w:rsidRPr="0070528A">
        <w:rPr>
          <w:rFonts w:ascii="Arial" w:hAnsi="Arial" w:cs="Arial"/>
          <w:vertAlign w:val="superscript"/>
        </w:rPr>
        <w:t>th</w:t>
      </w:r>
      <w:r w:rsidR="0070528A">
        <w:rPr>
          <w:rFonts w:ascii="Arial" w:hAnsi="Arial" w:cs="Arial"/>
        </w:rPr>
        <w:t xml:space="preserve"> June</w:t>
      </w:r>
      <w:r w:rsidR="00C45AAE" w:rsidRPr="00362362">
        <w:rPr>
          <w:rFonts w:ascii="Arial" w:hAnsi="Arial" w:cs="Arial"/>
        </w:rPr>
        <w:t xml:space="preserve"> 2022</w:t>
      </w:r>
      <w:r w:rsidR="00A06B19" w:rsidRPr="00362362">
        <w:rPr>
          <w:rFonts w:ascii="Arial" w:hAnsi="Arial" w:cs="Arial"/>
        </w:rPr>
        <w:t xml:space="preserve">. </w:t>
      </w:r>
    </w:p>
    <w:p w14:paraId="0AE257BE" w14:textId="77777777" w:rsidR="006428CC" w:rsidRPr="00362362" w:rsidRDefault="006428CC" w:rsidP="006428CC">
      <w:pPr>
        <w:autoSpaceDE w:val="0"/>
        <w:spacing w:after="0"/>
        <w:contextualSpacing/>
        <w:rPr>
          <w:rFonts w:ascii="Arial" w:hAnsi="Arial" w:cs="Arial"/>
        </w:rPr>
      </w:pPr>
    </w:p>
    <w:p w14:paraId="284CD3A4" w14:textId="7214DAF6" w:rsidR="006428CC" w:rsidRPr="00362362" w:rsidRDefault="006428CC" w:rsidP="006428CC">
      <w:pPr>
        <w:autoSpaceDE w:val="0"/>
        <w:spacing w:after="0"/>
        <w:contextualSpacing/>
        <w:rPr>
          <w:rFonts w:ascii="Arial" w:hAnsi="Arial" w:cs="Arial"/>
        </w:rPr>
      </w:pPr>
      <w:r w:rsidRPr="00362362">
        <w:rPr>
          <w:rFonts w:ascii="Arial" w:hAnsi="Arial" w:cs="Arial"/>
          <w:b/>
          <w:u w:val="single"/>
        </w:rPr>
        <w:t>Resolved:</w:t>
      </w:r>
      <w:r w:rsidRPr="00362362">
        <w:rPr>
          <w:rFonts w:ascii="Arial" w:hAnsi="Arial" w:cs="Arial"/>
        </w:rPr>
        <w:t xml:space="preserve"> To a</w:t>
      </w:r>
      <w:r w:rsidR="000B7DF8" w:rsidRPr="00362362">
        <w:rPr>
          <w:rFonts w:ascii="Arial" w:hAnsi="Arial" w:cs="Arial"/>
        </w:rPr>
        <w:t>ccept</w:t>
      </w:r>
      <w:r w:rsidRPr="00362362">
        <w:rPr>
          <w:rFonts w:ascii="Arial" w:hAnsi="Arial" w:cs="Arial"/>
        </w:rPr>
        <w:t xml:space="preserve"> </w:t>
      </w:r>
      <w:r w:rsidR="00565359" w:rsidRPr="00362362">
        <w:rPr>
          <w:rFonts w:ascii="Arial" w:hAnsi="Arial" w:cs="Arial"/>
        </w:rPr>
        <w:t xml:space="preserve">the minutes of the </w:t>
      </w:r>
      <w:proofErr w:type="gramStart"/>
      <w:r w:rsidR="0070528A">
        <w:rPr>
          <w:rFonts w:ascii="Arial" w:hAnsi="Arial" w:cs="Arial"/>
        </w:rPr>
        <w:t>10</w:t>
      </w:r>
      <w:r w:rsidR="0070528A" w:rsidRPr="0070528A">
        <w:rPr>
          <w:rFonts w:ascii="Arial" w:hAnsi="Arial" w:cs="Arial"/>
          <w:vertAlign w:val="superscript"/>
        </w:rPr>
        <w:t>th</w:t>
      </w:r>
      <w:proofErr w:type="gramEnd"/>
      <w:r w:rsidR="0070528A">
        <w:rPr>
          <w:rFonts w:ascii="Arial" w:hAnsi="Arial" w:cs="Arial"/>
        </w:rPr>
        <w:t xml:space="preserve"> June</w:t>
      </w:r>
      <w:r w:rsidR="00F85B49" w:rsidRPr="00362362">
        <w:rPr>
          <w:rFonts w:ascii="Arial" w:hAnsi="Arial" w:cs="Arial"/>
        </w:rPr>
        <w:t xml:space="preserve"> 2022</w:t>
      </w:r>
      <w:r w:rsidRPr="00362362">
        <w:rPr>
          <w:rFonts w:ascii="Arial" w:hAnsi="Arial" w:cs="Arial"/>
        </w:rPr>
        <w:t>.</w:t>
      </w:r>
    </w:p>
    <w:p w14:paraId="265FF639" w14:textId="1B655C7E" w:rsidR="006428CC" w:rsidRPr="00362362" w:rsidRDefault="006428CC" w:rsidP="006428CC">
      <w:pPr>
        <w:autoSpaceDE w:val="0"/>
        <w:spacing w:after="0"/>
        <w:contextualSpacing/>
        <w:rPr>
          <w:rFonts w:ascii="Arial" w:hAnsi="Arial" w:cs="Arial"/>
        </w:rPr>
      </w:pPr>
    </w:p>
    <w:p w14:paraId="041C2050" w14:textId="23C9B377" w:rsidR="00A704B5" w:rsidRPr="00362362" w:rsidRDefault="000772DF" w:rsidP="00A704B5">
      <w:pPr>
        <w:autoSpaceDE w:val="0"/>
        <w:spacing w:after="0"/>
        <w:rPr>
          <w:rFonts w:ascii="Arial" w:hAnsi="Arial" w:cs="Arial"/>
          <w:b/>
        </w:rPr>
      </w:pPr>
      <w:r w:rsidRPr="00362362">
        <w:rPr>
          <w:rFonts w:ascii="Arial" w:hAnsi="Arial" w:cs="Arial"/>
          <w:b/>
        </w:rPr>
        <w:t>C22.</w:t>
      </w:r>
      <w:r w:rsidR="0070528A">
        <w:rPr>
          <w:rFonts w:ascii="Arial" w:hAnsi="Arial" w:cs="Arial"/>
          <w:b/>
        </w:rPr>
        <w:t>36</w:t>
      </w:r>
      <w:r w:rsidR="00177C87" w:rsidRPr="00362362">
        <w:rPr>
          <w:rFonts w:ascii="Arial" w:hAnsi="Arial" w:cs="Arial"/>
          <w:b/>
        </w:rPr>
        <w:t>.</w:t>
      </w:r>
      <w:r w:rsidR="00177C87" w:rsidRPr="00362362">
        <w:rPr>
          <w:rFonts w:ascii="Arial" w:hAnsi="Arial" w:cs="Arial"/>
          <w:b/>
        </w:rPr>
        <w:tab/>
      </w:r>
      <w:r w:rsidR="00A704B5" w:rsidRPr="00362362">
        <w:rPr>
          <w:rFonts w:ascii="Arial" w:hAnsi="Arial" w:cs="Arial"/>
          <w:b/>
        </w:rPr>
        <w:t xml:space="preserve">Culture Committee Budget Update </w:t>
      </w:r>
    </w:p>
    <w:p w14:paraId="2247E825" w14:textId="2F73B95D" w:rsidR="002B6A87" w:rsidRPr="00362362" w:rsidRDefault="00A704B5" w:rsidP="00177C87">
      <w:pPr>
        <w:autoSpaceDE w:val="0"/>
        <w:spacing w:after="0"/>
        <w:contextualSpacing/>
        <w:rPr>
          <w:rFonts w:ascii="Arial" w:hAnsi="Arial" w:cs="Arial"/>
          <w:bCs/>
        </w:rPr>
      </w:pPr>
      <w:r w:rsidRPr="00362362">
        <w:rPr>
          <w:rFonts w:ascii="Arial" w:hAnsi="Arial" w:cs="Arial"/>
          <w:bCs/>
        </w:rPr>
        <w:t>The committee received a copy of the Culture Committee current budge</w:t>
      </w:r>
      <w:r w:rsidR="002B6A87" w:rsidRPr="00362362">
        <w:rPr>
          <w:rFonts w:ascii="Arial" w:hAnsi="Arial" w:cs="Arial"/>
          <w:bCs/>
        </w:rPr>
        <w:t>t</w:t>
      </w:r>
    </w:p>
    <w:p w14:paraId="059B005A" w14:textId="26692ED3" w:rsidR="002B6A87" w:rsidRPr="00362362" w:rsidRDefault="002B6A87" w:rsidP="00177C87">
      <w:pPr>
        <w:autoSpaceDE w:val="0"/>
        <w:spacing w:after="0"/>
        <w:contextualSpacing/>
        <w:rPr>
          <w:rFonts w:ascii="Arial" w:hAnsi="Arial" w:cs="Arial"/>
          <w:bCs/>
        </w:rPr>
      </w:pPr>
    </w:p>
    <w:p w14:paraId="63CDFF96" w14:textId="7C46901B" w:rsidR="001F2BF8" w:rsidRPr="00CA02A8" w:rsidRDefault="00787E13" w:rsidP="00177C87">
      <w:pPr>
        <w:autoSpaceDE w:val="0"/>
        <w:spacing w:after="0"/>
        <w:contextualSpacing/>
        <w:rPr>
          <w:rFonts w:ascii="Arial" w:hAnsi="Arial" w:cs="Arial"/>
          <w:bCs/>
        </w:rPr>
      </w:pPr>
      <w:r w:rsidRPr="00CA02A8">
        <w:rPr>
          <w:rFonts w:ascii="Arial" w:hAnsi="Arial" w:cs="Arial"/>
          <w:bCs/>
        </w:rPr>
        <w:t xml:space="preserve">The chair stated that </w:t>
      </w:r>
      <w:proofErr w:type="gramStart"/>
      <w:r w:rsidRPr="00CA02A8">
        <w:rPr>
          <w:rFonts w:ascii="Arial" w:hAnsi="Arial" w:cs="Arial"/>
          <w:bCs/>
        </w:rPr>
        <w:t>a number of</w:t>
      </w:r>
      <w:proofErr w:type="gramEnd"/>
      <w:r w:rsidRPr="00CA02A8">
        <w:rPr>
          <w:rFonts w:ascii="Arial" w:hAnsi="Arial" w:cs="Arial"/>
          <w:bCs/>
        </w:rPr>
        <w:t xml:space="preserve"> budget lines </w:t>
      </w:r>
      <w:r w:rsidR="00CA02A8" w:rsidRPr="00CA02A8">
        <w:rPr>
          <w:rFonts w:ascii="Arial" w:hAnsi="Arial" w:cs="Arial"/>
          <w:bCs/>
        </w:rPr>
        <w:t>were incorrect</w:t>
      </w:r>
      <w:r w:rsidRPr="00CA02A8">
        <w:rPr>
          <w:rFonts w:ascii="Arial" w:hAnsi="Arial" w:cs="Arial"/>
          <w:bCs/>
        </w:rPr>
        <w:t>…</w:t>
      </w:r>
    </w:p>
    <w:p w14:paraId="116D8B7B" w14:textId="77777777" w:rsidR="00CA02A8" w:rsidRPr="00CA02A8" w:rsidRDefault="00CA02A8" w:rsidP="00CA02A8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CA02A8">
        <w:rPr>
          <w:rFonts w:ascii="Arial" w:hAnsi="Arial" w:cs="Arial"/>
          <w:b/>
          <w:bCs/>
        </w:rPr>
        <w:t>Theatres</w:t>
      </w:r>
      <w:r w:rsidRPr="00CA02A8">
        <w:rPr>
          <w:rFonts w:ascii="Arial" w:hAnsi="Arial" w:cs="Arial"/>
        </w:rPr>
        <w:t xml:space="preserve">  £</w:t>
      </w:r>
      <w:proofErr w:type="gramEnd"/>
      <w:r w:rsidRPr="00CA02A8">
        <w:rPr>
          <w:rFonts w:ascii="Arial" w:hAnsi="Arial" w:cs="Arial"/>
        </w:rPr>
        <w:t xml:space="preserve">7500 was allocated by the committee in the last financial year’s budget for Carnegie Theatre and also Carnegie Music Centre.  </w:t>
      </w:r>
      <w:proofErr w:type="gramStart"/>
      <w:r w:rsidRPr="00CA02A8">
        <w:rPr>
          <w:rFonts w:ascii="Arial" w:hAnsi="Arial" w:cs="Arial"/>
        </w:rPr>
        <w:t>However</w:t>
      </w:r>
      <w:proofErr w:type="gramEnd"/>
      <w:r w:rsidRPr="00CA02A8">
        <w:rPr>
          <w:rFonts w:ascii="Arial" w:hAnsi="Arial" w:cs="Arial"/>
        </w:rPr>
        <w:t xml:space="preserve"> the Theatres Budget only had £5000 available.  Instead of taking the remaining £2500 from </w:t>
      </w:r>
      <w:r w:rsidRPr="00CA02A8">
        <w:rPr>
          <w:rFonts w:ascii="Arial" w:hAnsi="Arial" w:cs="Arial"/>
        </w:rPr>
        <w:lastRenderedPageBreak/>
        <w:t xml:space="preserve">another available budget line it was transferred across into the current financial year £2500.  This cannot happen as the amounts were paid before the end of the financial year.  </w:t>
      </w:r>
      <w:proofErr w:type="gramStart"/>
      <w:r w:rsidRPr="00CA02A8">
        <w:rPr>
          <w:rFonts w:ascii="Arial" w:hAnsi="Arial" w:cs="Arial"/>
        </w:rPr>
        <w:t>Therefore</w:t>
      </w:r>
      <w:proofErr w:type="gramEnd"/>
      <w:r w:rsidRPr="00CA02A8">
        <w:rPr>
          <w:rFonts w:ascii="Arial" w:hAnsi="Arial" w:cs="Arial"/>
        </w:rPr>
        <w:t xml:space="preserve"> there is still £5k in this </w:t>
      </w:r>
      <w:proofErr w:type="spellStart"/>
      <w:r w:rsidRPr="00CA02A8">
        <w:rPr>
          <w:rFonts w:ascii="Arial" w:hAnsi="Arial" w:cs="Arial"/>
        </w:rPr>
        <w:t>years</w:t>
      </w:r>
      <w:proofErr w:type="spellEnd"/>
      <w:r w:rsidRPr="00CA02A8">
        <w:rPr>
          <w:rFonts w:ascii="Arial" w:hAnsi="Arial" w:cs="Arial"/>
        </w:rPr>
        <w:t xml:space="preserve"> budget and not £2500 as in the paperwork.  </w:t>
      </w:r>
      <w:proofErr w:type="gramStart"/>
      <w:r w:rsidRPr="00CA02A8">
        <w:rPr>
          <w:rFonts w:ascii="Arial" w:hAnsi="Arial" w:cs="Arial"/>
        </w:rPr>
        <w:t>Furthermore</w:t>
      </w:r>
      <w:proofErr w:type="gramEnd"/>
      <w:r w:rsidRPr="00CA02A8">
        <w:rPr>
          <w:rFonts w:ascii="Arial" w:hAnsi="Arial" w:cs="Arial"/>
        </w:rPr>
        <w:t xml:space="preserve"> as the committee had agreed to pay the same amounts for three years we will need to identify where the additional £2500k for the Music Centre will come from this year.</w:t>
      </w:r>
    </w:p>
    <w:p w14:paraId="4B6F206C" w14:textId="271BA85C" w:rsidR="00787E13" w:rsidRPr="00CA02A8" w:rsidRDefault="00787E13" w:rsidP="00787E13">
      <w:pPr>
        <w:pStyle w:val="ListParagraph"/>
        <w:numPr>
          <w:ilvl w:val="0"/>
          <w:numId w:val="26"/>
        </w:numPr>
        <w:autoSpaceDE w:val="0"/>
        <w:spacing w:after="0"/>
        <w:rPr>
          <w:rFonts w:ascii="Arial" w:hAnsi="Arial" w:cs="Arial"/>
          <w:bCs/>
        </w:rPr>
      </w:pPr>
      <w:r w:rsidRPr="00CA02A8">
        <w:rPr>
          <w:rFonts w:ascii="Arial" w:hAnsi="Arial" w:cs="Arial"/>
          <w:bCs/>
        </w:rPr>
        <w:t>Any incoming grants must be noted on the budget update</w:t>
      </w:r>
      <w:r w:rsidR="00FF798E" w:rsidRPr="00CA02A8">
        <w:rPr>
          <w:rFonts w:ascii="Arial" w:hAnsi="Arial" w:cs="Arial"/>
          <w:bCs/>
        </w:rPr>
        <w:t>.</w:t>
      </w:r>
    </w:p>
    <w:p w14:paraId="42A0870E" w14:textId="6B16A26B" w:rsidR="00787E13" w:rsidRPr="00CA02A8" w:rsidRDefault="00787E13" w:rsidP="00787E13">
      <w:pPr>
        <w:pStyle w:val="ListParagraph"/>
        <w:numPr>
          <w:ilvl w:val="0"/>
          <w:numId w:val="26"/>
        </w:numPr>
        <w:autoSpaceDE w:val="0"/>
        <w:spacing w:after="0"/>
        <w:rPr>
          <w:rFonts w:ascii="Arial" w:hAnsi="Arial" w:cs="Arial"/>
          <w:bCs/>
        </w:rPr>
      </w:pPr>
      <w:r w:rsidRPr="00CA02A8">
        <w:rPr>
          <w:rFonts w:ascii="Arial" w:hAnsi="Arial" w:cs="Arial"/>
          <w:bCs/>
        </w:rPr>
        <w:t xml:space="preserve">Costs for energy for the Christmas lights </w:t>
      </w:r>
      <w:r w:rsidR="00FF798E" w:rsidRPr="00CA02A8">
        <w:rPr>
          <w:rFonts w:ascii="Arial" w:hAnsi="Arial" w:cs="Arial"/>
          <w:bCs/>
        </w:rPr>
        <w:t xml:space="preserve">must be sought from the Town Centre Manager. </w:t>
      </w:r>
    </w:p>
    <w:p w14:paraId="5E61CA45" w14:textId="77777777" w:rsidR="00FF798E" w:rsidRPr="00CA02A8" w:rsidRDefault="00FF798E" w:rsidP="00FF798E">
      <w:pPr>
        <w:pStyle w:val="ListParagraph"/>
        <w:autoSpaceDE w:val="0"/>
        <w:spacing w:after="0"/>
        <w:rPr>
          <w:rFonts w:ascii="Arial" w:hAnsi="Arial" w:cs="Arial"/>
          <w:bCs/>
        </w:rPr>
      </w:pPr>
    </w:p>
    <w:p w14:paraId="7C8896B5" w14:textId="6695A1D3" w:rsidR="00177C87" w:rsidRPr="00362362" w:rsidRDefault="000772DF" w:rsidP="00177C87">
      <w:pPr>
        <w:autoSpaceDE w:val="0"/>
        <w:spacing w:after="0"/>
        <w:contextualSpacing/>
        <w:rPr>
          <w:rFonts w:ascii="Arial" w:hAnsi="Arial" w:cs="Arial"/>
          <w:bCs/>
        </w:rPr>
      </w:pPr>
      <w:bookmarkStart w:id="0" w:name="_Hlk106279413"/>
      <w:r w:rsidRPr="00362362">
        <w:rPr>
          <w:rFonts w:ascii="Arial" w:hAnsi="Arial" w:cs="Arial"/>
          <w:b/>
        </w:rPr>
        <w:t>Resolved</w:t>
      </w:r>
      <w:r w:rsidRPr="00362362">
        <w:rPr>
          <w:rFonts w:ascii="Arial" w:hAnsi="Arial" w:cs="Arial"/>
          <w:bCs/>
        </w:rPr>
        <w:t xml:space="preserve">: To </w:t>
      </w:r>
      <w:r w:rsidR="00FF798E">
        <w:rPr>
          <w:rFonts w:ascii="Arial" w:hAnsi="Arial" w:cs="Arial"/>
          <w:bCs/>
        </w:rPr>
        <w:t>note incoming grant funding on budget notes</w:t>
      </w:r>
      <w:r w:rsidR="000B1328" w:rsidRPr="00362362">
        <w:rPr>
          <w:rFonts w:ascii="Arial" w:hAnsi="Arial" w:cs="Arial"/>
          <w:bCs/>
        </w:rPr>
        <w:t xml:space="preserve">. </w:t>
      </w:r>
    </w:p>
    <w:bookmarkEnd w:id="0"/>
    <w:p w14:paraId="2D167C67" w14:textId="632EA5E7" w:rsidR="001F2BF8" w:rsidRPr="00362362" w:rsidRDefault="001F2BF8" w:rsidP="001F2BF8">
      <w:pPr>
        <w:autoSpaceDE w:val="0"/>
        <w:spacing w:after="0"/>
        <w:contextualSpacing/>
        <w:rPr>
          <w:rFonts w:ascii="Arial" w:hAnsi="Arial" w:cs="Arial"/>
          <w:bCs/>
        </w:rPr>
      </w:pPr>
      <w:r w:rsidRPr="00362362">
        <w:rPr>
          <w:rFonts w:ascii="Arial" w:hAnsi="Arial" w:cs="Arial"/>
          <w:b/>
        </w:rPr>
        <w:t>Resolved</w:t>
      </w:r>
      <w:r w:rsidRPr="00362362">
        <w:rPr>
          <w:rFonts w:ascii="Arial" w:hAnsi="Arial" w:cs="Arial"/>
          <w:bCs/>
        </w:rPr>
        <w:t xml:space="preserve">: To review budget </w:t>
      </w:r>
      <w:r w:rsidR="00FF798E">
        <w:rPr>
          <w:rFonts w:ascii="Arial" w:hAnsi="Arial" w:cs="Arial"/>
          <w:bCs/>
        </w:rPr>
        <w:t>with other committee chairs</w:t>
      </w:r>
      <w:r w:rsidRPr="00362362">
        <w:rPr>
          <w:rFonts w:ascii="Arial" w:hAnsi="Arial" w:cs="Arial"/>
          <w:bCs/>
        </w:rPr>
        <w:t xml:space="preserve">. </w:t>
      </w:r>
    </w:p>
    <w:p w14:paraId="52AF472B" w14:textId="75CA8EDD" w:rsidR="001F2BF8" w:rsidRDefault="001F2BF8" w:rsidP="001F2BF8">
      <w:pPr>
        <w:autoSpaceDE w:val="0"/>
        <w:spacing w:after="0"/>
        <w:contextualSpacing/>
        <w:rPr>
          <w:rFonts w:ascii="Arial" w:hAnsi="Arial" w:cs="Arial"/>
          <w:bCs/>
        </w:rPr>
      </w:pPr>
      <w:r w:rsidRPr="00362362">
        <w:rPr>
          <w:rFonts w:ascii="Arial" w:hAnsi="Arial" w:cs="Arial"/>
          <w:b/>
        </w:rPr>
        <w:t>Resolved</w:t>
      </w:r>
      <w:r w:rsidRPr="00362362">
        <w:rPr>
          <w:rFonts w:ascii="Arial" w:hAnsi="Arial" w:cs="Arial"/>
          <w:bCs/>
        </w:rPr>
        <w:t xml:space="preserve">: To </w:t>
      </w:r>
      <w:r w:rsidR="00FF798E">
        <w:rPr>
          <w:rFonts w:ascii="Arial" w:hAnsi="Arial" w:cs="Arial"/>
          <w:bCs/>
        </w:rPr>
        <w:t xml:space="preserve">ascertain energy costs for Christmas lights. </w:t>
      </w:r>
      <w:r w:rsidRPr="00362362">
        <w:rPr>
          <w:rFonts w:ascii="Arial" w:hAnsi="Arial" w:cs="Arial"/>
          <w:bCs/>
        </w:rPr>
        <w:t xml:space="preserve"> </w:t>
      </w:r>
    </w:p>
    <w:p w14:paraId="4B8778EB" w14:textId="77777777" w:rsidR="00CA02A8" w:rsidRPr="00CA02A8" w:rsidRDefault="00CA02A8" w:rsidP="00CA02A8">
      <w:pPr>
        <w:rPr>
          <w:rFonts w:ascii="Arial" w:hAnsi="Arial" w:cs="Arial"/>
        </w:rPr>
      </w:pPr>
      <w:proofErr w:type="gramStart"/>
      <w:r w:rsidRPr="00CA02A8">
        <w:rPr>
          <w:rFonts w:ascii="Arial" w:hAnsi="Arial" w:cs="Arial"/>
          <w:b/>
          <w:bCs/>
        </w:rPr>
        <w:t xml:space="preserve">Resolved </w:t>
      </w:r>
      <w:r w:rsidRPr="00CA02A8">
        <w:rPr>
          <w:rFonts w:ascii="Arial" w:hAnsi="Arial" w:cs="Arial"/>
        </w:rPr>
        <w:t xml:space="preserve"> To</w:t>
      </w:r>
      <w:proofErr w:type="gramEnd"/>
      <w:r w:rsidRPr="00CA02A8">
        <w:rPr>
          <w:rFonts w:ascii="Arial" w:hAnsi="Arial" w:cs="Arial"/>
        </w:rPr>
        <w:t xml:space="preserve"> return the Theatres budget to its original £5000</w:t>
      </w:r>
    </w:p>
    <w:p w14:paraId="76D7AFFD" w14:textId="77777777" w:rsidR="00CA02A8" w:rsidRPr="00362362" w:rsidRDefault="00CA02A8" w:rsidP="001F2BF8">
      <w:pPr>
        <w:autoSpaceDE w:val="0"/>
        <w:spacing w:after="0"/>
        <w:contextualSpacing/>
        <w:rPr>
          <w:rFonts w:ascii="Arial" w:hAnsi="Arial" w:cs="Arial"/>
          <w:bCs/>
        </w:rPr>
      </w:pPr>
    </w:p>
    <w:p w14:paraId="66D3D608" w14:textId="224B0751" w:rsidR="00177C87" w:rsidRPr="00362362" w:rsidRDefault="000772DF" w:rsidP="00177C87">
      <w:pPr>
        <w:pStyle w:val="NoSpacing"/>
        <w:rPr>
          <w:rFonts w:ascii="Arial" w:hAnsi="Arial" w:cs="Arial"/>
          <w:b/>
          <w:bCs/>
        </w:rPr>
      </w:pPr>
      <w:r w:rsidRPr="00362362">
        <w:rPr>
          <w:rFonts w:ascii="Arial" w:hAnsi="Arial" w:cs="Arial"/>
          <w:b/>
          <w:bCs/>
        </w:rPr>
        <w:t>C22.</w:t>
      </w:r>
      <w:r w:rsidR="00FF798E">
        <w:rPr>
          <w:rFonts w:ascii="Arial" w:hAnsi="Arial" w:cs="Arial"/>
          <w:b/>
          <w:bCs/>
        </w:rPr>
        <w:t>3</w:t>
      </w:r>
      <w:r w:rsidR="007F37C2">
        <w:rPr>
          <w:rFonts w:ascii="Arial" w:hAnsi="Arial" w:cs="Arial"/>
          <w:b/>
          <w:bCs/>
        </w:rPr>
        <w:t>7</w:t>
      </w:r>
      <w:r w:rsidR="00191FCE" w:rsidRPr="00362362">
        <w:rPr>
          <w:rFonts w:ascii="Arial" w:hAnsi="Arial" w:cs="Arial"/>
          <w:b/>
          <w:bCs/>
        </w:rPr>
        <w:t>.</w:t>
      </w:r>
      <w:r w:rsidR="00177C87" w:rsidRPr="00362362">
        <w:rPr>
          <w:rFonts w:ascii="Arial" w:hAnsi="Arial" w:cs="Arial"/>
          <w:b/>
          <w:bCs/>
        </w:rPr>
        <w:tab/>
      </w:r>
      <w:r w:rsidR="00FF798E">
        <w:rPr>
          <w:rFonts w:ascii="Arial" w:hAnsi="Arial" w:cs="Arial"/>
          <w:b/>
          <w:bCs/>
        </w:rPr>
        <w:t xml:space="preserve">Grant Feedback </w:t>
      </w:r>
    </w:p>
    <w:p w14:paraId="074921D6" w14:textId="77777777" w:rsidR="00D13CA5" w:rsidRDefault="00803DB1" w:rsidP="00080E99">
      <w:pPr>
        <w:pStyle w:val="NoSpacing"/>
        <w:rPr>
          <w:rFonts w:ascii="Arial" w:hAnsi="Arial" w:cs="Arial"/>
        </w:rPr>
      </w:pPr>
      <w:r w:rsidRPr="00362362">
        <w:rPr>
          <w:rFonts w:ascii="Arial" w:hAnsi="Arial" w:cs="Arial"/>
        </w:rPr>
        <w:t xml:space="preserve">The committee </w:t>
      </w:r>
      <w:r w:rsidR="00FF798E">
        <w:rPr>
          <w:rFonts w:ascii="Arial" w:hAnsi="Arial" w:cs="Arial"/>
        </w:rPr>
        <w:t xml:space="preserve">received a written report and photographs with details of events help to celebrate the QPJ </w:t>
      </w:r>
      <w:r w:rsidR="00D13CA5">
        <w:rPr>
          <w:rFonts w:ascii="Arial" w:hAnsi="Arial" w:cs="Arial"/>
        </w:rPr>
        <w:t>with grants provided by WTC.</w:t>
      </w:r>
    </w:p>
    <w:p w14:paraId="5AFDB712" w14:textId="52650EDF" w:rsidR="009162D1" w:rsidRPr="00362362" w:rsidRDefault="009162D1" w:rsidP="00080E99">
      <w:pPr>
        <w:pStyle w:val="NoSpacing"/>
        <w:rPr>
          <w:rFonts w:ascii="Arial" w:hAnsi="Arial" w:cs="Arial"/>
        </w:rPr>
      </w:pPr>
    </w:p>
    <w:p w14:paraId="09F858FB" w14:textId="64105EEF" w:rsidR="009162D1" w:rsidRPr="00362362" w:rsidRDefault="009162D1" w:rsidP="00080E99">
      <w:pPr>
        <w:pStyle w:val="NoSpacing"/>
        <w:rPr>
          <w:rFonts w:ascii="Arial" w:hAnsi="Arial" w:cs="Arial"/>
        </w:rPr>
      </w:pPr>
      <w:r w:rsidRPr="00362362">
        <w:rPr>
          <w:rFonts w:ascii="Arial" w:hAnsi="Arial" w:cs="Arial"/>
          <w:b/>
          <w:bCs/>
          <w:u w:val="single"/>
        </w:rPr>
        <w:t>Resolved:</w:t>
      </w:r>
      <w:r w:rsidRPr="00362362">
        <w:rPr>
          <w:rFonts w:ascii="Arial" w:hAnsi="Arial" w:cs="Arial"/>
        </w:rPr>
        <w:t xml:space="preserve"> </w:t>
      </w:r>
      <w:r w:rsidR="00D13CA5">
        <w:rPr>
          <w:rFonts w:ascii="Arial" w:hAnsi="Arial" w:cs="Arial"/>
        </w:rPr>
        <w:t>The committee noted the report</w:t>
      </w:r>
      <w:r w:rsidRPr="00362362">
        <w:rPr>
          <w:rFonts w:ascii="Arial" w:hAnsi="Arial" w:cs="Arial"/>
        </w:rPr>
        <w:t>.</w:t>
      </w:r>
    </w:p>
    <w:p w14:paraId="18C8D054" w14:textId="6AECF171" w:rsidR="000D4C88" w:rsidRPr="00362362" w:rsidRDefault="000D4C88" w:rsidP="00080E99">
      <w:pPr>
        <w:pStyle w:val="NoSpacing"/>
        <w:rPr>
          <w:rFonts w:ascii="Arial" w:hAnsi="Arial" w:cs="Arial"/>
        </w:rPr>
      </w:pPr>
    </w:p>
    <w:p w14:paraId="024C80D7" w14:textId="2DA7E59C" w:rsidR="009162D1" w:rsidRPr="00362362" w:rsidRDefault="000D4C88" w:rsidP="009162D1">
      <w:pPr>
        <w:autoSpaceDE w:val="0"/>
        <w:spacing w:after="0"/>
        <w:rPr>
          <w:rFonts w:ascii="Arial" w:hAnsi="Arial" w:cs="Arial"/>
          <w:b/>
          <w:bCs/>
        </w:rPr>
      </w:pPr>
      <w:r w:rsidRPr="00362362">
        <w:rPr>
          <w:rFonts w:ascii="Arial" w:hAnsi="Arial" w:cs="Arial"/>
          <w:b/>
          <w:bCs/>
        </w:rPr>
        <w:t>C22.</w:t>
      </w:r>
      <w:r w:rsidR="00D13CA5">
        <w:rPr>
          <w:rFonts w:ascii="Arial" w:hAnsi="Arial" w:cs="Arial"/>
          <w:b/>
          <w:bCs/>
        </w:rPr>
        <w:t>3</w:t>
      </w:r>
      <w:r w:rsidR="007F37C2">
        <w:rPr>
          <w:rFonts w:ascii="Arial" w:hAnsi="Arial" w:cs="Arial"/>
          <w:b/>
          <w:bCs/>
        </w:rPr>
        <w:t>8</w:t>
      </w:r>
      <w:r w:rsidRPr="00362362">
        <w:rPr>
          <w:rFonts w:ascii="Arial" w:hAnsi="Arial" w:cs="Arial"/>
          <w:b/>
          <w:bCs/>
        </w:rPr>
        <w:t>.</w:t>
      </w:r>
      <w:r w:rsidRPr="00362362">
        <w:rPr>
          <w:rFonts w:ascii="Arial" w:hAnsi="Arial" w:cs="Arial"/>
          <w:b/>
          <w:bCs/>
        </w:rPr>
        <w:tab/>
      </w:r>
      <w:r w:rsidR="00D13CA5">
        <w:rPr>
          <w:rFonts w:ascii="Arial" w:hAnsi="Arial" w:cs="Arial"/>
          <w:b/>
          <w:bCs/>
        </w:rPr>
        <w:t xml:space="preserve">Christmas Lights </w:t>
      </w:r>
    </w:p>
    <w:p w14:paraId="4BF75939" w14:textId="42CC3DA8" w:rsidR="009162D1" w:rsidRPr="00362362" w:rsidRDefault="009162D1" w:rsidP="009162D1">
      <w:pPr>
        <w:suppressAutoHyphens/>
        <w:autoSpaceDE w:val="0"/>
        <w:autoSpaceDN w:val="0"/>
        <w:spacing w:after="0"/>
        <w:textAlignment w:val="baseline"/>
      </w:pPr>
      <w:r w:rsidRPr="00362362">
        <w:rPr>
          <w:rFonts w:ascii="Arial" w:hAnsi="Arial" w:cs="Arial"/>
          <w:bCs/>
        </w:rPr>
        <w:t>T</w:t>
      </w:r>
      <w:r w:rsidR="004E4699">
        <w:rPr>
          <w:rFonts w:ascii="Arial" w:hAnsi="Arial" w:cs="Arial"/>
          <w:bCs/>
        </w:rPr>
        <w:t>he</w:t>
      </w:r>
      <w:r w:rsidRPr="00362362">
        <w:rPr>
          <w:rFonts w:ascii="Arial" w:hAnsi="Arial" w:cs="Arial"/>
          <w:bCs/>
        </w:rPr>
        <w:t xml:space="preserve"> committee considered a proposal </w:t>
      </w:r>
      <w:r w:rsidR="00D13CA5">
        <w:rPr>
          <w:rFonts w:ascii="Arial" w:hAnsi="Arial" w:cs="Arial"/>
          <w:bCs/>
        </w:rPr>
        <w:t>to provide additional Christmas lighting to Washington Street, however as there is no budget for this this cannot be realised</w:t>
      </w:r>
      <w:r w:rsidRPr="00362362">
        <w:rPr>
          <w:rFonts w:ascii="Arial" w:hAnsi="Arial" w:cs="Arial"/>
          <w:shd w:val="clear" w:color="auto" w:fill="FFFFFF"/>
        </w:rPr>
        <w:t xml:space="preserve">. </w:t>
      </w:r>
    </w:p>
    <w:p w14:paraId="6B26C47C" w14:textId="77777777" w:rsidR="009162D1" w:rsidRPr="00362362" w:rsidRDefault="009162D1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26510E45" w14:textId="6A0BA655" w:rsidR="00B21337" w:rsidRDefault="009162D1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shd w:val="clear" w:color="auto" w:fill="FFFFFF"/>
        </w:rPr>
        <w:t>The committee</w:t>
      </w:r>
      <w:r w:rsidR="00EE2011">
        <w:rPr>
          <w:rFonts w:ascii="Arial" w:hAnsi="Arial" w:cs="Arial"/>
          <w:shd w:val="clear" w:color="auto" w:fill="FFFFFF"/>
        </w:rPr>
        <w:t xml:space="preserve"> </w:t>
      </w:r>
      <w:r w:rsidR="00B21337">
        <w:rPr>
          <w:rFonts w:ascii="Arial" w:hAnsi="Arial" w:cs="Arial"/>
          <w:shd w:val="clear" w:color="auto" w:fill="FFFFFF"/>
        </w:rPr>
        <w:t>provided suggestions to ease congestion at this year’s Christmas Lights Switch on event…</w:t>
      </w:r>
    </w:p>
    <w:p w14:paraId="0A7DB4DE" w14:textId="2CB007F4" w:rsidR="009162D1" w:rsidRDefault="00B21337" w:rsidP="00B21337">
      <w:pPr>
        <w:pStyle w:val="ListParagraph"/>
        <w:numPr>
          <w:ilvl w:val="0"/>
          <w:numId w:val="27"/>
        </w:num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Move stalls further into town – run them off the four routes from the ‘Hub’.</w:t>
      </w:r>
    </w:p>
    <w:p w14:paraId="782DD5A2" w14:textId="0830EE0C" w:rsidR="00B21337" w:rsidRDefault="00B21337" w:rsidP="00B21337">
      <w:pPr>
        <w:pStyle w:val="ListParagraph"/>
        <w:numPr>
          <w:ilvl w:val="0"/>
          <w:numId w:val="27"/>
        </w:num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Enquire if the previous ‘Debenhams’ building will be available to move stalls into there.</w:t>
      </w:r>
    </w:p>
    <w:p w14:paraId="5828F024" w14:textId="1563C9FE" w:rsidR="00B21337" w:rsidRPr="00B21337" w:rsidRDefault="00B21337" w:rsidP="00B21337">
      <w:pPr>
        <w:pStyle w:val="ListParagraph"/>
        <w:numPr>
          <w:ilvl w:val="0"/>
          <w:numId w:val="27"/>
        </w:num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Revisit children’s parade </w:t>
      </w:r>
      <w:r w:rsidR="006106AD">
        <w:rPr>
          <w:rFonts w:ascii="Arial" w:hAnsi="Arial" w:cs="Arial"/>
          <w:shd w:val="clear" w:color="auto" w:fill="FFFFFF"/>
        </w:rPr>
        <w:t>route.</w:t>
      </w:r>
    </w:p>
    <w:p w14:paraId="4DB83585" w14:textId="77777777" w:rsidR="009162D1" w:rsidRPr="00362362" w:rsidRDefault="009162D1" w:rsidP="009162D1">
      <w:pPr>
        <w:suppressAutoHyphens/>
        <w:autoSpaceDE w:val="0"/>
        <w:autoSpaceDN w:val="0"/>
        <w:spacing w:after="0"/>
        <w:textAlignment w:val="baseline"/>
      </w:pPr>
    </w:p>
    <w:p w14:paraId="1E4297AD" w14:textId="241166C2" w:rsidR="00BF18D9" w:rsidRDefault="00BF18D9" w:rsidP="00741B7C">
      <w:pPr>
        <w:autoSpaceDE w:val="0"/>
        <w:spacing w:after="0"/>
        <w:ind w:left="720" w:hanging="720"/>
        <w:contextualSpacing/>
        <w:jc w:val="both"/>
        <w:rPr>
          <w:rFonts w:ascii="Arial" w:hAnsi="Arial" w:cs="Arial"/>
          <w:shd w:val="clear" w:color="auto" w:fill="FFFFFF"/>
        </w:rPr>
      </w:pPr>
      <w:bookmarkStart w:id="1" w:name="_Hlk81999211"/>
      <w:r w:rsidRPr="00362362">
        <w:rPr>
          <w:rFonts w:ascii="Arial" w:hAnsi="Arial" w:cs="Arial"/>
          <w:b/>
          <w:bCs/>
          <w:u w:val="single"/>
        </w:rPr>
        <w:t>Resolved</w:t>
      </w:r>
      <w:r w:rsidRPr="00362362">
        <w:rPr>
          <w:rFonts w:ascii="Arial" w:hAnsi="Arial" w:cs="Arial"/>
          <w:u w:val="single"/>
        </w:rPr>
        <w:t>:</w:t>
      </w:r>
      <w:r w:rsidRPr="00362362">
        <w:rPr>
          <w:rFonts w:ascii="Arial" w:hAnsi="Arial" w:cs="Arial"/>
        </w:rPr>
        <w:t xml:space="preserve"> </w:t>
      </w:r>
      <w:bookmarkEnd w:id="1"/>
      <w:r w:rsidRPr="00362362">
        <w:rPr>
          <w:rFonts w:ascii="Arial" w:hAnsi="Arial" w:cs="Arial"/>
        </w:rPr>
        <w:t xml:space="preserve">To </w:t>
      </w:r>
      <w:r w:rsidR="006106AD">
        <w:rPr>
          <w:rFonts w:ascii="Arial" w:hAnsi="Arial" w:cs="Arial"/>
          <w:shd w:val="clear" w:color="auto" w:fill="FFFFFF"/>
        </w:rPr>
        <w:t>move stalls further into Town</w:t>
      </w:r>
      <w:r w:rsidR="009162D1" w:rsidRPr="00362362">
        <w:rPr>
          <w:rFonts w:ascii="Arial" w:hAnsi="Arial" w:cs="Arial"/>
          <w:shd w:val="clear" w:color="auto" w:fill="FFFFFF"/>
        </w:rPr>
        <w:t>.</w:t>
      </w:r>
    </w:p>
    <w:p w14:paraId="67F6047E" w14:textId="22769D56" w:rsidR="006106AD" w:rsidRPr="00362362" w:rsidRDefault="006106AD" w:rsidP="006106AD">
      <w:pPr>
        <w:autoSpaceDE w:val="0"/>
        <w:spacing w:after="0"/>
        <w:ind w:left="720" w:hanging="720"/>
        <w:contextualSpacing/>
        <w:jc w:val="both"/>
        <w:rPr>
          <w:rFonts w:ascii="Arial" w:hAnsi="Arial" w:cs="Arial"/>
        </w:rPr>
      </w:pPr>
      <w:r w:rsidRPr="00362362">
        <w:rPr>
          <w:rFonts w:ascii="Arial" w:hAnsi="Arial" w:cs="Arial"/>
          <w:b/>
          <w:bCs/>
          <w:u w:val="single"/>
        </w:rPr>
        <w:t>Resolved</w:t>
      </w:r>
      <w:r w:rsidRPr="00362362">
        <w:rPr>
          <w:rFonts w:ascii="Arial" w:hAnsi="Arial" w:cs="Arial"/>
          <w:u w:val="single"/>
        </w:rPr>
        <w:t>:</w:t>
      </w:r>
      <w:r w:rsidRPr="00362362">
        <w:rPr>
          <w:rFonts w:ascii="Arial" w:hAnsi="Arial" w:cs="Arial"/>
        </w:rPr>
        <w:t xml:space="preserve"> To </w:t>
      </w:r>
      <w:r>
        <w:rPr>
          <w:rFonts w:ascii="Arial" w:hAnsi="Arial" w:cs="Arial"/>
          <w:shd w:val="clear" w:color="auto" w:fill="FFFFFF"/>
        </w:rPr>
        <w:t>enquire as to the availability of the previous ‘Debenham’s’ store</w:t>
      </w:r>
      <w:r w:rsidRPr="00362362">
        <w:rPr>
          <w:rFonts w:ascii="Arial" w:hAnsi="Arial" w:cs="Arial"/>
          <w:shd w:val="clear" w:color="auto" w:fill="FFFFFF"/>
        </w:rPr>
        <w:t>.</w:t>
      </w:r>
    </w:p>
    <w:p w14:paraId="64173634" w14:textId="5BB8853E" w:rsidR="006106AD" w:rsidRPr="00362362" w:rsidRDefault="006106AD" w:rsidP="006106AD">
      <w:pPr>
        <w:autoSpaceDE w:val="0"/>
        <w:spacing w:after="0"/>
        <w:ind w:left="720" w:hanging="720"/>
        <w:contextualSpacing/>
        <w:jc w:val="both"/>
        <w:rPr>
          <w:rFonts w:ascii="Arial" w:hAnsi="Arial" w:cs="Arial"/>
        </w:rPr>
      </w:pPr>
      <w:r w:rsidRPr="00362362">
        <w:rPr>
          <w:rFonts w:ascii="Arial" w:hAnsi="Arial" w:cs="Arial"/>
          <w:b/>
          <w:bCs/>
          <w:u w:val="single"/>
        </w:rPr>
        <w:t>Resolved</w:t>
      </w:r>
      <w:r w:rsidRPr="00362362">
        <w:rPr>
          <w:rFonts w:ascii="Arial" w:hAnsi="Arial" w:cs="Arial"/>
          <w:u w:val="single"/>
        </w:rPr>
        <w:t>:</w:t>
      </w:r>
      <w:r w:rsidRPr="00362362">
        <w:rPr>
          <w:rFonts w:ascii="Arial" w:hAnsi="Arial" w:cs="Arial"/>
        </w:rPr>
        <w:t xml:space="preserve"> To </w:t>
      </w:r>
      <w:r>
        <w:rPr>
          <w:rFonts w:ascii="Arial" w:hAnsi="Arial" w:cs="Arial"/>
          <w:shd w:val="clear" w:color="auto" w:fill="FFFFFF"/>
        </w:rPr>
        <w:t>revisit the children’s parade route</w:t>
      </w:r>
      <w:r w:rsidRPr="00362362">
        <w:rPr>
          <w:rFonts w:ascii="Arial" w:hAnsi="Arial" w:cs="Arial"/>
          <w:shd w:val="clear" w:color="auto" w:fill="FFFFFF"/>
        </w:rPr>
        <w:t>.</w:t>
      </w:r>
    </w:p>
    <w:p w14:paraId="72DB73CA" w14:textId="77777777" w:rsidR="006106AD" w:rsidRPr="00362362" w:rsidRDefault="006106AD" w:rsidP="00741B7C">
      <w:pPr>
        <w:autoSpaceDE w:val="0"/>
        <w:spacing w:after="0"/>
        <w:ind w:left="720" w:hanging="720"/>
        <w:contextualSpacing/>
        <w:jc w:val="both"/>
        <w:rPr>
          <w:rFonts w:ascii="Arial" w:hAnsi="Arial" w:cs="Arial"/>
        </w:rPr>
      </w:pPr>
    </w:p>
    <w:p w14:paraId="0AB999EC" w14:textId="320C5A84" w:rsidR="00080E99" w:rsidRPr="00362362" w:rsidRDefault="00080E99" w:rsidP="00741B7C">
      <w:pPr>
        <w:autoSpaceDE w:val="0"/>
        <w:spacing w:after="0"/>
        <w:jc w:val="both"/>
        <w:rPr>
          <w:rFonts w:ascii="Arial" w:hAnsi="Arial" w:cs="Arial"/>
          <w:bCs/>
        </w:rPr>
      </w:pPr>
    </w:p>
    <w:p w14:paraId="183ADE51" w14:textId="36F99B37" w:rsidR="009162D1" w:rsidRPr="00362362" w:rsidRDefault="00741B7C" w:rsidP="009162D1">
      <w:pPr>
        <w:autoSpaceDE w:val="0"/>
        <w:spacing w:after="0"/>
        <w:rPr>
          <w:rFonts w:ascii="Arial" w:hAnsi="Arial" w:cs="Arial"/>
          <w:b/>
          <w:shd w:val="clear" w:color="auto" w:fill="FFFFFF"/>
        </w:rPr>
      </w:pPr>
      <w:r w:rsidRPr="00362362">
        <w:rPr>
          <w:rFonts w:ascii="Arial" w:hAnsi="Arial" w:cs="Arial"/>
          <w:b/>
        </w:rPr>
        <w:t>C22.</w:t>
      </w:r>
      <w:r w:rsidR="007F37C2">
        <w:rPr>
          <w:rFonts w:ascii="Arial" w:hAnsi="Arial" w:cs="Arial"/>
          <w:b/>
        </w:rPr>
        <w:t>39</w:t>
      </w:r>
      <w:r w:rsidRPr="00362362">
        <w:rPr>
          <w:rFonts w:ascii="Arial" w:hAnsi="Arial" w:cs="Arial"/>
          <w:b/>
        </w:rPr>
        <w:t>.</w:t>
      </w:r>
      <w:r w:rsidRPr="00362362">
        <w:rPr>
          <w:rFonts w:ascii="Arial" w:hAnsi="Arial" w:cs="Arial"/>
          <w:b/>
        </w:rPr>
        <w:tab/>
      </w:r>
      <w:r w:rsidR="006106AD">
        <w:rPr>
          <w:rFonts w:ascii="Arial" w:hAnsi="Arial" w:cs="Arial"/>
          <w:b/>
          <w:shd w:val="clear" w:color="auto" w:fill="FFFFFF"/>
        </w:rPr>
        <w:t>Christmas Trees</w:t>
      </w:r>
    </w:p>
    <w:p w14:paraId="52F861FD" w14:textId="22A08D29" w:rsidR="006106AD" w:rsidRDefault="009162D1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shd w:val="clear" w:color="auto" w:fill="FFFFFF"/>
        </w:rPr>
        <w:t>T</w:t>
      </w:r>
      <w:r w:rsidR="006106AD">
        <w:rPr>
          <w:rFonts w:ascii="Arial" w:hAnsi="Arial" w:cs="Arial"/>
          <w:shd w:val="clear" w:color="auto" w:fill="FFFFFF"/>
        </w:rPr>
        <w:t>he</w:t>
      </w:r>
      <w:r w:rsidRPr="00362362">
        <w:rPr>
          <w:rFonts w:ascii="Arial" w:hAnsi="Arial" w:cs="Arial"/>
          <w:shd w:val="clear" w:color="auto" w:fill="FFFFFF"/>
        </w:rPr>
        <w:t xml:space="preserve"> </w:t>
      </w:r>
      <w:r w:rsidR="0042782C" w:rsidRPr="00362362">
        <w:rPr>
          <w:rFonts w:ascii="Arial" w:hAnsi="Arial" w:cs="Arial"/>
          <w:shd w:val="clear" w:color="auto" w:fill="FFFFFF"/>
        </w:rPr>
        <w:t xml:space="preserve">committee </w:t>
      </w:r>
      <w:r w:rsidRPr="00362362">
        <w:rPr>
          <w:rFonts w:ascii="Arial" w:hAnsi="Arial" w:cs="Arial"/>
          <w:shd w:val="clear" w:color="auto" w:fill="FFFFFF"/>
        </w:rPr>
        <w:t>consider</w:t>
      </w:r>
      <w:r w:rsidR="006106AD">
        <w:rPr>
          <w:rFonts w:ascii="Arial" w:hAnsi="Arial" w:cs="Arial"/>
          <w:shd w:val="clear" w:color="auto" w:fill="FFFFFF"/>
        </w:rPr>
        <w:t xml:space="preserve">ed </w:t>
      </w:r>
      <w:r w:rsidRPr="00362362">
        <w:rPr>
          <w:rFonts w:ascii="Arial" w:hAnsi="Arial" w:cs="Arial"/>
          <w:shd w:val="clear" w:color="auto" w:fill="FFFFFF"/>
        </w:rPr>
        <w:t xml:space="preserve">the </w:t>
      </w:r>
      <w:r w:rsidR="006106AD">
        <w:rPr>
          <w:rFonts w:ascii="Arial" w:hAnsi="Arial" w:cs="Arial"/>
          <w:shd w:val="clear" w:color="auto" w:fill="FFFFFF"/>
        </w:rPr>
        <w:t xml:space="preserve">possible purchase of two Christmas trees in addition to the two generously donated by </w:t>
      </w:r>
      <w:proofErr w:type="spellStart"/>
      <w:r w:rsidR="006106AD">
        <w:rPr>
          <w:rFonts w:ascii="Arial" w:hAnsi="Arial" w:cs="Arial"/>
          <w:shd w:val="clear" w:color="auto" w:fill="FFFFFF"/>
        </w:rPr>
        <w:t>Iggusund’s</w:t>
      </w:r>
      <w:proofErr w:type="spellEnd"/>
      <w:r w:rsidR="006106AD">
        <w:rPr>
          <w:rFonts w:ascii="Arial" w:hAnsi="Arial" w:cs="Arial"/>
          <w:shd w:val="clear" w:color="auto" w:fill="FFFFFF"/>
        </w:rPr>
        <w:t xml:space="preserve"> (20ft tall), and the location of all Christmas trees in Workington.</w:t>
      </w:r>
    </w:p>
    <w:p w14:paraId="60C37EC5" w14:textId="46E33FC8" w:rsidR="00F64DF6" w:rsidRPr="00362362" w:rsidRDefault="00F64DF6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1712AAEF" w14:textId="7A33B2EF" w:rsidR="00F64DF6" w:rsidRDefault="006106AD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It was decided to purchase two further trees (in addition to the donated trees) these will be 10ft tall.</w:t>
      </w:r>
    </w:p>
    <w:p w14:paraId="2C6475A2" w14:textId="2501969A" w:rsidR="006106AD" w:rsidRDefault="006106AD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48FB681D" w14:textId="708AAC85" w:rsidR="006106AD" w:rsidRDefault="006106AD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Location of all trees…</w:t>
      </w:r>
    </w:p>
    <w:p w14:paraId="13096E7E" w14:textId="4E16B451" w:rsidR="006106AD" w:rsidRDefault="006106AD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 x 20ft tree</w:t>
      </w:r>
      <w:r w:rsidR="007B51A1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in Harrington</w:t>
      </w:r>
    </w:p>
    <w:p w14:paraId="7DD39B5E" w14:textId="2E5CDE9B" w:rsidR="006106AD" w:rsidRDefault="006106AD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 x 20ft tree</w:t>
      </w:r>
      <w:r w:rsidR="007B51A1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>outside of the</w:t>
      </w:r>
      <w:r w:rsidR="007B51A1">
        <w:rPr>
          <w:rFonts w:ascii="Arial" w:hAnsi="Arial" w:cs="Arial"/>
          <w:shd w:val="clear" w:color="auto" w:fill="FFFFFF"/>
        </w:rPr>
        <w:t xml:space="preserve"> </w:t>
      </w:r>
      <w:r w:rsidR="00CA02A8">
        <w:rPr>
          <w:rFonts w:ascii="Arial" w:hAnsi="Arial" w:cs="Arial"/>
          <w:shd w:val="clear" w:color="auto" w:fill="FFFFFF"/>
        </w:rPr>
        <w:t>Town Hall</w:t>
      </w:r>
    </w:p>
    <w:p w14:paraId="39CBEFA2" w14:textId="4D0F5275" w:rsidR="007B51A1" w:rsidRDefault="007B51A1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1 x 10ft tree </w:t>
      </w:r>
      <w:r>
        <w:rPr>
          <w:rFonts w:ascii="Arial" w:hAnsi="Arial" w:cs="Arial"/>
          <w:shd w:val="clear" w:color="auto" w:fill="FFFFFF"/>
        </w:rPr>
        <w:tab/>
        <w:t>outside of the Railway Station</w:t>
      </w:r>
    </w:p>
    <w:p w14:paraId="0F50CB70" w14:textId="0962B26F" w:rsidR="007B51A1" w:rsidRPr="00362362" w:rsidRDefault="007B51A1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 x 10ft tree </w:t>
      </w:r>
      <w:r>
        <w:rPr>
          <w:rFonts w:ascii="Arial" w:hAnsi="Arial" w:cs="Arial"/>
          <w:shd w:val="clear" w:color="auto" w:fill="FFFFFF"/>
        </w:rPr>
        <w:tab/>
        <w:t xml:space="preserve">in Washington </w:t>
      </w:r>
      <w:r w:rsidR="00CA02A8">
        <w:rPr>
          <w:rFonts w:ascii="Arial" w:hAnsi="Arial" w:cs="Arial"/>
          <w:shd w:val="clear" w:color="auto" w:fill="FFFFFF"/>
        </w:rPr>
        <w:t>Street</w:t>
      </w:r>
      <w:r>
        <w:rPr>
          <w:rFonts w:ascii="Arial" w:hAnsi="Arial" w:cs="Arial"/>
          <w:shd w:val="clear" w:color="auto" w:fill="FFFFFF"/>
        </w:rPr>
        <w:t>.</w:t>
      </w:r>
    </w:p>
    <w:p w14:paraId="57D83D36" w14:textId="1DB13762" w:rsidR="0042782C" w:rsidRPr="00362362" w:rsidRDefault="0042782C" w:rsidP="009162D1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1DDCCB30" w14:textId="3B65CCFD" w:rsidR="007B51A1" w:rsidRDefault="0042782C" w:rsidP="00741B7C">
      <w:pPr>
        <w:autoSpaceDE w:val="0"/>
        <w:spacing w:after="0"/>
        <w:jc w:val="both"/>
        <w:rPr>
          <w:rFonts w:ascii="Arial" w:hAnsi="Arial" w:cs="Arial"/>
          <w:bCs/>
        </w:rPr>
      </w:pPr>
      <w:r w:rsidRPr="00362362">
        <w:rPr>
          <w:rFonts w:ascii="Arial" w:hAnsi="Arial" w:cs="Arial"/>
          <w:b/>
          <w:u w:val="single"/>
        </w:rPr>
        <w:t>Resolution:</w:t>
      </w:r>
      <w:r w:rsidRPr="00362362">
        <w:rPr>
          <w:rFonts w:ascii="Arial" w:hAnsi="Arial" w:cs="Arial"/>
          <w:bCs/>
        </w:rPr>
        <w:t xml:space="preserve"> To </w:t>
      </w:r>
      <w:r w:rsidR="007B51A1">
        <w:rPr>
          <w:rFonts w:ascii="Arial" w:hAnsi="Arial" w:cs="Arial"/>
          <w:bCs/>
        </w:rPr>
        <w:t>purchase 2 x 10ft Christmas trees</w:t>
      </w:r>
      <w:r w:rsidR="000C7707">
        <w:rPr>
          <w:rFonts w:ascii="Arial" w:hAnsi="Arial" w:cs="Arial"/>
          <w:bCs/>
        </w:rPr>
        <w:t xml:space="preserve"> taking £320.00 from the Remembrance budget line.</w:t>
      </w:r>
    </w:p>
    <w:p w14:paraId="7B997C9E" w14:textId="58496BD8" w:rsidR="00741B7C" w:rsidRDefault="007B51A1" w:rsidP="00741B7C">
      <w:pPr>
        <w:autoSpaceDE w:val="0"/>
        <w:spacing w:after="0"/>
        <w:jc w:val="both"/>
        <w:rPr>
          <w:rFonts w:ascii="Arial" w:hAnsi="Arial" w:cs="Arial"/>
          <w:bCs/>
        </w:rPr>
      </w:pPr>
      <w:r w:rsidRPr="007B51A1">
        <w:rPr>
          <w:rFonts w:ascii="Arial" w:hAnsi="Arial" w:cs="Arial"/>
          <w:b/>
          <w:u w:val="single"/>
        </w:rPr>
        <w:t>Resolution:</w:t>
      </w:r>
      <w:r>
        <w:rPr>
          <w:rFonts w:ascii="Arial" w:hAnsi="Arial" w:cs="Arial"/>
          <w:bCs/>
        </w:rPr>
        <w:t xml:space="preserve"> To locate the Christmas trees as follows… </w:t>
      </w:r>
      <w:r w:rsidR="00741B7C" w:rsidRPr="00362362">
        <w:rPr>
          <w:rFonts w:ascii="Arial" w:hAnsi="Arial" w:cs="Arial"/>
          <w:bCs/>
        </w:rPr>
        <w:t xml:space="preserve"> </w:t>
      </w:r>
    </w:p>
    <w:p w14:paraId="0D378F54" w14:textId="77777777" w:rsidR="007B51A1" w:rsidRPr="007B51A1" w:rsidRDefault="007B51A1" w:rsidP="007B51A1">
      <w:pPr>
        <w:pStyle w:val="ListParagraph"/>
        <w:numPr>
          <w:ilvl w:val="0"/>
          <w:numId w:val="28"/>
        </w:num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7B51A1">
        <w:rPr>
          <w:rFonts w:ascii="Arial" w:hAnsi="Arial" w:cs="Arial"/>
          <w:shd w:val="clear" w:color="auto" w:fill="FFFFFF"/>
        </w:rPr>
        <w:t>1 x 20ft tree</w:t>
      </w:r>
      <w:r w:rsidRPr="007B51A1">
        <w:rPr>
          <w:rFonts w:ascii="Arial" w:hAnsi="Arial" w:cs="Arial"/>
          <w:shd w:val="clear" w:color="auto" w:fill="FFFFFF"/>
        </w:rPr>
        <w:tab/>
        <w:t>in Harrington</w:t>
      </w:r>
    </w:p>
    <w:p w14:paraId="278249F5" w14:textId="77777777" w:rsidR="007B51A1" w:rsidRPr="007B51A1" w:rsidRDefault="007B51A1" w:rsidP="007B51A1">
      <w:pPr>
        <w:pStyle w:val="ListParagraph"/>
        <w:numPr>
          <w:ilvl w:val="0"/>
          <w:numId w:val="28"/>
        </w:num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7B51A1">
        <w:rPr>
          <w:rFonts w:ascii="Arial" w:hAnsi="Arial" w:cs="Arial"/>
          <w:shd w:val="clear" w:color="auto" w:fill="FFFFFF"/>
        </w:rPr>
        <w:t>1 x 20ft tree</w:t>
      </w:r>
      <w:r w:rsidRPr="007B51A1">
        <w:rPr>
          <w:rFonts w:ascii="Arial" w:hAnsi="Arial" w:cs="Arial"/>
          <w:shd w:val="clear" w:color="auto" w:fill="FFFFFF"/>
        </w:rPr>
        <w:tab/>
        <w:t xml:space="preserve">outside of the (previously known) Town Hall building </w:t>
      </w:r>
    </w:p>
    <w:p w14:paraId="4C5BF792" w14:textId="77777777" w:rsidR="007B51A1" w:rsidRPr="007B51A1" w:rsidRDefault="007B51A1" w:rsidP="007B51A1">
      <w:pPr>
        <w:pStyle w:val="ListParagraph"/>
        <w:numPr>
          <w:ilvl w:val="0"/>
          <w:numId w:val="28"/>
        </w:num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7B51A1">
        <w:rPr>
          <w:rFonts w:ascii="Arial" w:hAnsi="Arial" w:cs="Arial"/>
          <w:shd w:val="clear" w:color="auto" w:fill="FFFFFF"/>
        </w:rPr>
        <w:t xml:space="preserve">1 x 10ft tree </w:t>
      </w:r>
      <w:r w:rsidRPr="007B51A1">
        <w:rPr>
          <w:rFonts w:ascii="Arial" w:hAnsi="Arial" w:cs="Arial"/>
          <w:shd w:val="clear" w:color="auto" w:fill="FFFFFF"/>
        </w:rPr>
        <w:tab/>
        <w:t>outside of the Railway Station</w:t>
      </w:r>
    </w:p>
    <w:p w14:paraId="7F358562" w14:textId="4936AE54" w:rsidR="007B51A1" w:rsidRPr="007B51A1" w:rsidRDefault="007B51A1" w:rsidP="007B51A1">
      <w:pPr>
        <w:pStyle w:val="ListParagraph"/>
        <w:numPr>
          <w:ilvl w:val="0"/>
          <w:numId w:val="28"/>
        </w:num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7B51A1">
        <w:rPr>
          <w:rFonts w:ascii="Arial" w:hAnsi="Arial" w:cs="Arial"/>
          <w:shd w:val="clear" w:color="auto" w:fill="FFFFFF"/>
        </w:rPr>
        <w:t xml:space="preserve">1 x 10ft tree </w:t>
      </w:r>
      <w:r w:rsidRPr="007B51A1">
        <w:rPr>
          <w:rFonts w:ascii="Arial" w:hAnsi="Arial" w:cs="Arial"/>
          <w:shd w:val="clear" w:color="auto" w:fill="FFFFFF"/>
        </w:rPr>
        <w:tab/>
        <w:t>in Washington S</w:t>
      </w:r>
      <w:r w:rsidR="00CA02A8">
        <w:rPr>
          <w:rFonts w:ascii="Arial" w:hAnsi="Arial" w:cs="Arial"/>
          <w:shd w:val="clear" w:color="auto" w:fill="FFFFFF"/>
        </w:rPr>
        <w:t>treet</w:t>
      </w:r>
      <w:r w:rsidRPr="007B51A1">
        <w:rPr>
          <w:rFonts w:ascii="Arial" w:hAnsi="Arial" w:cs="Arial"/>
          <w:shd w:val="clear" w:color="auto" w:fill="FFFFFF"/>
        </w:rPr>
        <w:t>.</w:t>
      </w:r>
    </w:p>
    <w:p w14:paraId="13BB22ED" w14:textId="77777777" w:rsidR="007B51A1" w:rsidRPr="00362362" w:rsidRDefault="007B51A1" w:rsidP="00741B7C">
      <w:pPr>
        <w:autoSpaceDE w:val="0"/>
        <w:spacing w:after="0"/>
        <w:jc w:val="both"/>
        <w:rPr>
          <w:rFonts w:ascii="Arial" w:hAnsi="Arial" w:cs="Arial"/>
          <w:bCs/>
        </w:rPr>
      </w:pPr>
    </w:p>
    <w:p w14:paraId="49FF3196" w14:textId="5E1E16C4" w:rsidR="00741B7C" w:rsidRPr="00362362" w:rsidRDefault="00741B7C" w:rsidP="00741B7C">
      <w:pPr>
        <w:autoSpaceDE w:val="0"/>
        <w:spacing w:after="0"/>
        <w:jc w:val="both"/>
        <w:rPr>
          <w:rFonts w:ascii="Arial" w:hAnsi="Arial" w:cs="Arial"/>
          <w:bCs/>
        </w:rPr>
      </w:pPr>
    </w:p>
    <w:p w14:paraId="5B550A6E" w14:textId="2792B004" w:rsidR="0042782C" w:rsidRPr="00362362" w:rsidRDefault="00BA081B" w:rsidP="0042782C">
      <w:pPr>
        <w:autoSpaceDE w:val="0"/>
        <w:spacing w:after="0"/>
        <w:rPr>
          <w:rFonts w:ascii="Arial" w:hAnsi="Arial" w:cs="Arial"/>
          <w:b/>
          <w:shd w:val="clear" w:color="auto" w:fill="FFFFFF"/>
        </w:rPr>
      </w:pPr>
      <w:r w:rsidRPr="00362362">
        <w:rPr>
          <w:rFonts w:ascii="Arial" w:hAnsi="Arial" w:cs="Arial"/>
          <w:b/>
        </w:rPr>
        <w:t>C22.</w:t>
      </w:r>
      <w:r w:rsidR="007B51A1">
        <w:rPr>
          <w:rFonts w:ascii="Arial" w:hAnsi="Arial" w:cs="Arial"/>
          <w:b/>
        </w:rPr>
        <w:t>4</w:t>
      </w:r>
      <w:r w:rsidR="007F37C2">
        <w:rPr>
          <w:rFonts w:ascii="Arial" w:hAnsi="Arial" w:cs="Arial"/>
          <w:b/>
        </w:rPr>
        <w:t>0</w:t>
      </w:r>
      <w:r w:rsidR="007B51A1">
        <w:rPr>
          <w:rFonts w:ascii="Arial" w:hAnsi="Arial" w:cs="Arial"/>
          <w:b/>
        </w:rPr>
        <w:t>.</w:t>
      </w:r>
      <w:r w:rsidRPr="00362362">
        <w:rPr>
          <w:rFonts w:ascii="Arial" w:hAnsi="Arial" w:cs="Arial"/>
          <w:b/>
        </w:rPr>
        <w:tab/>
      </w:r>
      <w:r w:rsidR="007B51A1">
        <w:rPr>
          <w:rFonts w:ascii="Arial" w:hAnsi="Arial" w:cs="Arial"/>
          <w:b/>
          <w:shd w:val="clear" w:color="auto" w:fill="FFFFFF"/>
        </w:rPr>
        <w:t xml:space="preserve">Fireworks </w:t>
      </w:r>
    </w:p>
    <w:p w14:paraId="1BD98C5B" w14:textId="35B4167C" w:rsidR="00A204F7" w:rsidRPr="00A204F7" w:rsidRDefault="0042782C" w:rsidP="00A204F7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shd w:val="clear" w:color="auto" w:fill="FFFFFF"/>
        </w:rPr>
        <w:t>T</w:t>
      </w:r>
      <w:r w:rsidR="000C7707">
        <w:rPr>
          <w:rFonts w:ascii="Arial" w:hAnsi="Arial" w:cs="Arial"/>
          <w:shd w:val="clear" w:color="auto" w:fill="FFFFFF"/>
        </w:rPr>
        <w:t>he</w:t>
      </w:r>
      <w:r w:rsidRPr="00362362">
        <w:rPr>
          <w:rFonts w:ascii="Arial" w:hAnsi="Arial" w:cs="Arial"/>
          <w:shd w:val="clear" w:color="auto" w:fill="FFFFFF"/>
        </w:rPr>
        <w:t xml:space="preserve"> committee considered </w:t>
      </w:r>
      <w:r w:rsidR="00A204F7">
        <w:rPr>
          <w:rFonts w:ascii="Arial" w:hAnsi="Arial" w:cs="Arial"/>
          <w:shd w:val="clear" w:color="auto" w:fill="FFFFFF"/>
        </w:rPr>
        <w:t xml:space="preserve">changing the planned fireworks display </w:t>
      </w:r>
      <w:proofErr w:type="gramStart"/>
      <w:r w:rsidR="00A204F7">
        <w:rPr>
          <w:rFonts w:ascii="Arial" w:hAnsi="Arial" w:cs="Arial"/>
          <w:shd w:val="clear" w:color="auto" w:fill="FFFFFF"/>
        </w:rPr>
        <w:t>in light of</w:t>
      </w:r>
      <w:proofErr w:type="gramEnd"/>
      <w:r w:rsidR="00A204F7">
        <w:rPr>
          <w:rFonts w:ascii="Arial" w:hAnsi="Arial" w:cs="Arial"/>
          <w:shd w:val="clear" w:color="auto" w:fill="FFFFFF"/>
        </w:rPr>
        <w:t xml:space="preserve"> </w:t>
      </w:r>
      <w:r w:rsidR="00A204F7" w:rsidRPr="00A204F7">
        <w:rPr>
          <w:rFonts w:ascii="Arial" w:hAnsi="Arial" w:cs="Arial"/>
          <w:bCs/>
        </w:rPr>
        <w:t>a proposal from Workington Town R</w:t>
      </w:r>
      <w:r w:rsidR="00A204F7" w:rsidRPr="00A204F7">
        <w:rPr>
          <w:rFonts w:ascii="Arial" w:hAnsi="Arial" w:cs="Arial"/>
          <w:shd w:val="clear" w:color="auto" w:fill="FFFFFF"/>
        </w:rPr>
        <w:t xml:space="preserve">.L.F.C to include live music before and after the fireworks show and the possibility of adding sponsorship packages (for example public/companies could purchase a picnic bench located at the front of the fencing. </w:t>
      </w:r>
    </w:p>
    <w:p w14:paraId="03EA4CD7" w14:textId="77777777" w:rsidR="00A204F7" w:rsidRPr="00A204F7" w:rsidRDefault="00A204F7" w:rsidP="00A204F7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609D1625" w14:textId="478AAF76" w:rsidR="00A204F7" w:rsidRPr="00A204F7" w:rsidRDefault="00A204F7" w:rsidP="00A204F7">
      <w:pPr>
        <w:suppressAutoHyphens/>
        <w:autoSpaceDE w:val="0"/>
        <w:autoSpaceDN w:val="0"/>
        <w:spacing w:after="0"/>
        <w:textAlignment w:val="baseline"/>
      </w:pPr>
      <w:r>
        <w:rPr>
          <w:rFonts w:ascii="Arial" w:hAnsi="Arial" w:cs="Arial"/>
          <w:shd w:val="clear" w:color="auto" w:fill="FFFFFF"/>
        </w:rPr>
        <w:t>As t</w:t>
      </w:r>
      <w:r w:rsidRPr="00A204F7">
        <w:rPr>
          <w:rFonts w:ascii="Arial" w:hAnsi="Arial" w:cs="Arial"/>
          <w:shd w:val="clear" w:color="auto" w:fill="FFFFFF"/>
        </w:rPr>
        <w:t>his year’s display has been booked and all deposits have been paid</w:t>
      </w:r>
      <w:r>
        <w:rPr>
          <w:rFonts w:ascii="Arial" w:hAnsi="Arial" w:cs="Arial"/>
          <w:shd w:val="clear" w:color="auto" w:fill="FFFFFF"/>
        </w:rPr>
        <w:t xml:space="preserve"> the committee decided to </w:t>
      </w:r>
      <w:bookmarkStart w:id="2" w:name="_Hlk107840077"/>
      <w:r>
        <w:rPr>
          <w:rFonts w:ascii="Arial" w:hAnsi="Arial" w:cs="Arial"/>
          <w:shd w:val="clear" w:color="auto" w:fill="FFFFFF"/>
        </w:rPr>
        <w:t>thank Workington Town R.L.F.C. but to decline the offer</w:t>
      </w:r>
      <w:bookmarkEnd w:id="2"/>
      <w:r>
        <w:rPr>
          <w:rFonts w:ascii="Arial" w:hAnsi="Arial" w:cs="Arial"/>
          <w:shd w:val="clear" w:color="auto" w:fill="FFFFFF"/>
        </w:rPr>
        <w:t xml:space="preserve">. </w:t>
      </w:r>
    </w:p>
    <w:p w14:paraId="42EEACC6" w14:textId="77777777" w:rsidR="0042782C" w:rsidRPr="00362362" w:rsidRDefault="0042782C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000BE254" w14:textId="05532E49" w:rsidR="0042782C" w:rsidRPr="00362362" w:rsidRDefault="005133D2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b/>
          <w:u w:val="single"/>
        </w:rPr>
        <w:t>Resolution:</w:t>
      </w:r>
      <w:r w:rsidRPr="00362362">
        <w:rPr>
          <w:rFonts w:ascii="Arial" w:hAnsi="Arial" w:cs="Arial"/>
          <w:bCs/>
        </w:rPr>
        <w:t xml:space="preserve">  To </w:t>
      </w:r>
      <w:r w:rsidR="00A204F7">
        <w:rPr>
          <w:rFonts w:ascii="Arial" w:hAnsi="Arial" w:cs="Arial"/>
          <w:shd w:val="clear" w:color="auto" w:fill="FFFFFF"/>
        </w:rPr>
        <w:t xml:space="preserve">thank Workington Town R.L.F.C. but to decline the offer of additional activities at the annual fireworks display. </w:t>
      </w:r>
    </w:p>
    <w:p w14:paraId="0FC576EF" w14:textId="77777777" w:rsidR="0042782C" w:rsidRPr="00362362" w:rsidRDefault="0042782C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63178115" w14:textId="1BFB07FD" w:rsidR="002706A6" w:rsidRPr="00362362" w:rsidRDefault="0042782C" w:rsidP="002706A6">
      <w:pPr>
        <w:autoSpaceDE w:val="0"/>
        <w:spacing w:after="0"/>
        <w:rPr>
          <w:rFonts w:ascii="Arial" w:hAnsi="Arial" w:cs="Arial"/>
          <w:b/>
          <w:shd w:val="clear" w:color="auto" w:fill="FFFFFF"/>
        </w:rPr>
      </w:pPr>
      <w:r w:rsidRPr="00362362">
        <w:rPr>
          <w:rFonts w:ascii="Arial" w:hAnsi="Arial" w:cs="Arial"/>
          <w:b/>
        </w:rPr>
        <w:t>C22.</w:t>
      </w:r>
      <w:r w:rsidR="00A204F7">
        <w:rPr>
          <w:rFonts w:ascii="Arial" w:hAnsi="Arial" w:cs="Arial"/>
          <w:b/>
        </w:rPr>
        <w:t>4</w:t>
      </w:r>
      <w:r w:rsidR="007F37C2">
        <w:rPr>
          <w:rFonts w:ascii="Arial" w:hAnsi="Arial" w:cs="Arial"/>
          <w:b/>
        </w:rPr>
        <w:t>1</w:t>
      </w:r>
      <w:r w:rsidRPr="00362362">
        <w:rPr>
          <w:rFonts w:ascii="Arial" w:hAnsi="Arial" w:cs="Arial"/>
          <w:b/>
        </w:rPr>
        <w:tab/>
      </w:r>
      <w:r w:rsidR="00161F7F">
        <w:rPr>
          <w:rFonts w:ascii="Arial" w:hAnsi="Arial" w:cs="Arial"/>
          <w:b/>
        </w:rPr>
        <w:t>.</w:t>
      </w:r>
      <w:r w:rsidRPr="00362362">
        <w:rPr>
          <w:rFonts w:ascii="Arial" w:hAnsi="Arial" w:cs="Arial"/>
          <w:b/>
        </w:rPr>
        <w:tab/>
      </w:r>
      <w:r w:rsidR="00A204F7">
        <w:rPr>
          <w:rFonts w:ascii="Arial" w:hAnsi="Arial" w:cs="Arial"/>
          <w:b/>
          <w:shd w:val="clear" w:color="auto" w:fill="FFFFFF"/>
        </w:rPr>
        <w:t xml:space="preserve">Harrington Marina Day </w:t>
      </w:r>
    </w:p>
    <w:p w14:paraId="17BFE889" w14:textId="6FDF9DE8" w:rsidR="002706A6" w:rsidRDefault="002706A6" w:rsidP="002706A6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shd w:val="clear" w:color="auto" w:fill="FFFFFF"/>
        </w:rPr>
        <w:t xml:space="preserve">The Committee </w:t>
      </w:r>
      <w:r w:rsidR="002E5578">
        <w:rPr>
          <w:rFonts w:ascii="Arial" w:hAnsi="Arial" w:cs="Arial"/>
          <w:shd w:val="clear" w:color="auto" w:fill="FFFFFF"/>
        </w:rPr>
        <w:t>noted that the budget of £2,500.00 for this event has been allocated to pay for the stage, Health and Safety provision, security, etc…</w:t>
      </w:r>
      <w:r w:rsidRPr="00362362">
        <w:rPr>
          <w:rFonts w:ascii="Arial" w:hAnsi="Arial" w:cs="Arial"/>
          <w:shd w:val="clear" w:color="auto" w:fill="FFFFFF"/>
        </w:rPr>
        <w:t xml:space="preserve">. </w:t>
      </w:r>
    </w:p>
    <w:p w14:paraId="70B9BBF3" w14:textId="206C3E0F" w:rsidR="002E5578" w:rsidRDefault="002E5578" w:rsidP="002706A6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739584C3" w14:textId="623B9FCF" w:rsidR="002E5578" w:rsidRPr="00362362" w:rsidRDefault="002E5578" w:rsidP="002706A6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In order for</w:t>
      </w:r>
      <w:proofErr w:type="gramEnd"/>
      <w:r>
        <w:rPr>
          <w:rFonts w:ascii="Arial" w:hAnsi="Arial" w:cs="Arial"/>
          <w:shd w:val="clear" w:color="auto" w:fill="FFFFFF"/>
        </w:rPr>
        <w:t xml:space="preserve"> this event to take place there is a funding and officer time requirement. Funding of £3,000.00 from the festivals budget line could be allocated to Harrington Marina Day and the Event &amp; Projects Team Leader can be asked if she can work any additional hours to plan the event.</w:t>
      </w:r>
    </w:p>
    <w:p w14:paraId="2B14EC51" w14:textId="38488472" w:rsidR="0042782C" w:rsidRPr="00362362" w:rsidRDefault="0042782C" w:rsidP="002706A6">
      <w:pPr>
        <w:autoSpaceDE w:val="0"/>
        <w:spacing w:after="0"/>
        <w:rPr>
          <w:rFonts w:ascii="Arial" w:hAnsi="Arial" w:cs="Arial"/>
          <w:shd w:val="clear" w:color="auto" w:fill="FFFFFF"/>
        </w:rPr>
      </w:pPr>
    </w:p>
    <w:p w14:paraId="5DF7958E" w14:textId="077C5C30" w:rsidR="0042782C" w:rsidRDefault="0042782C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b/>
          <w:u w:val="single"/>
        </w:rPr>
        <w:t>Resolution:</w:t>
      </w:r>
      <w:r w:rsidRPr="00362362">
        <w:rPr>
          <w:rFonts w:ascii="Arial" w:hAnsi="Arial" w:cs="Arial"/>
          <w:bCs/>
        </w:rPr>
        <w:t xml:space="preserve">  To </w:t>
      </w:r>
      <w:r w:rsidR="002E5578">
        <w:rPr>
          <w:rFonts w:ascii="Arial" w:hAnsi="Arial" w:cs="Arial"/>
          <w:shd w:val="clear" w:color="auto" w:fill="FFFFFF"/>
        </w:rPr>
        <w:t>calculate how much can be returned from the event items previously booked.</w:t>
      </w:r>
    </w:p>
    <w:p w14:paraId="062DF510" w14:textId="201590C9" w:rsidR="002E5578" w:rsidRPr="00362362" w:rsidRDefault="002E5578" w:rsidP="002E5578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b/>
          <w:u w:val="single"/>
        </w:rPr>
        <w:t>Resolution:</w:t>
      </w:r>
      <w:r w:rsidRPr="00362362">
        <w:rPr>
          <w:rFonts w:ascii="Arial" w:hAnsi="Arial" w:cs="Arial"/>
          <w:bCs/>
        </w:rPr>
        <w:t xml:space="preserve">  To </w:t>
      </w:r>
      <w:r>
        <w:rPr>
          <w:rFonts w:ascii="Arial" w:hAnsi="Arial" w:cs="Arial"/>
          <w:shd w:val="clear" w:color="auto" w:fill="FFFFFF"/>
        </w:rPr>
        <w:t>calculate the cost of extra officer hours.</w:t>
      </w:r>
    </w:p>
    <w:p w14:paraId="2C1F19FD" w14:textId="608A252F" w:rsidR="002E5578" w:rsidRPr="00362362" w:rsidRDefault="002E5578" w:rsidP="002E5578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b/>
          <w:u w:val="single"/>
        </w:rPr>
        <w:t>Resolution:</w:t>
      </w:r>
      <w:r w:rsidRPr="00362362">
        <w:rPr>
          <w:rFonts w:ascii="Arial" w:hAnsi="Arial" w:cs="Arial"/>
          <w:bCs/>
        </w:rPr>
        <w:t xml:space="preserve">  To </w:t>
      </w:r>
      <w:r>
        <w:rPr>
          <w:rFonts w:ascii="Arial" w:hAnsi="Arial" w:cs="Arial"/>
          <w:shd w:val="clear" w:color="auto" w:fill="FFFFFF"/>
        </w:rPr>
        <w:t>consider allocating £3,00.00 from the festivals budget line to Harrington Marina Day</w:t>
      </w:r>
    </w:p>
    <w:p w14:paraId="1B9A369D" w14:textId="77777777" w:rsidR="002E5578" w:rsidRPr="00362362" w:rsidRDefault="002E5578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7917C9AA" w14:textId="77777777" w:rsidR="002706A6" w:rsidRPr="00362362" w:rsidRDefault="002706A6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44D6FCDD" w14:textId="0920C0D3" w:rsidR="002706A6" w:rsidRPr="00362362" w:rsidRDefault="0042782C" w:rsidP="002706A6">
      <w:pPr>
        <w:autoSpaceDE w:val="0"/>
        <w:spacing w:after="0"/>
        <w:rPr>
          <w:rFonts w:ascii="Arial" w:hAnsi="Arial" w:cs="Arial"/>
          <w:b/>
          <w:shd w:val="clear" w:color="auto" w:fill="FFFFFF"/>
        </w:rPr>
      </w:pPr>
      <w:r w:rsidRPr="00362362">
        <w:rPr>
          <w:rFonts w:ascii="Arial" w:hAnsi="Arial" w:cs="Arial"/>
          <w:b/>
        </w:rPr>
        <w:t>C22.</w:t>
      </w:r>
      <w:r w:rsidR="007A1469">
        <w:rPr>
          <w:rFonts w:ascii="Arial" w:hAnsi="Arial" w:cs="Arial"/>
          <w:b/>
        </w:rPr>
        <w:t>4</w:t>
      </w:r>
      <w:r w:rsidR="007F37C2">
        <w:rPr>
          <w:rFonts w:ascii="Arial" w:hAnsi="Arial" w:cs="Arial"/>
          <w:b/>
        </w:rPr>
        <w:t>2</w:t>
      </w:r>
      <w:r w:rsidRPr="00362362">
        <w:rPr>
          <w:rFonts w:ascii="Arial" w:hAnsi="Arial" w:cs="Arial"/>
          <w:b/>
        </w:rPr>
        <w:tab/>
      </w:r>
      <w:r w:rsidR="00161F7F">
        <w:rPr>
          <w:rFonts w:ascii="Arial" w:hAnsi="Arial" w:cs="Arial"/>
          <w:b/>
        </w:rPr>
        <w:t>.</w:t>
      </w:r>
      <w:r w:rsidRPr="00362362">
        <w:rPr>
          <w:rFonts w:ascii="Arial" w:hAnsi="Arial" w:cs="Arial"/>
          <w:b/>
        </w:rPr>
        <w:tab/>
      </w:r>
      <w:r w:rsidR="007A1469">
        <w:rPr>
          <w:rFonts w:ascii="Arial" w:hAnsi="Arial" w:cs="Arial"/>
          <w:b/>
          <w:shd w:val="clear" w:color="auto" w:fill="FFFFFF"/>
        </w:rPr>
        <w:t>World Cup Games</w:t>
      </w:r>
    </w:p>
    <w:p w14:paraId="55D1412A" w14:textId="758F546C" w:rsidR="002706A6" w:rsidRPr="00362362" w:rsidRDefault="002706A6" w:rsidP="002706A6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shd w:val="clear" w:color="auto" w:fill="FFFFFF"/>
        </w:rPr>
        <w:t xml:space="preserve">The committee noted </w:t>
      </w:r>
      <w:r w:rsidR="007A1469">
        <w:rPr>
          <w:rFonts w:ascii="Arial" w:hAnsi="Arial" w:cs="Arial"/>
          <w:shd w:val="clear" w:color="auto" w:fill="FFFFFF"/>
        </w:rPr>
        <w:t xml:space="preserve">that ABC are not planning any events for this year’s football World Cup and as the games will be played at anti-social times (4am and 6am) WTC will not hold any events. </w:t>
      </w:r>
    </w:p>
    <w:p w14:paraId="5F76B30B" w14:textId="77777777" w:rsidR="002706A6" w:rsidRPr="00362362" w:rsidRDefault="002706A6" w:rsidP="002706A6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03683447" w14:textId="1663DAE6" w:rsidR="009F278F" w:rsidRPr="00362362" w:rsidRDefault="0042782C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b/>
          <w:u w:val="single"/>
        </w:rPr>
        <w:t>Resolution:</w:t>
      </w:r>
      <w:r w:rsidRPr="00362362">
        <w:rPr>
          <w:rFonts w:ascii="Arial" w:hAnsi="Arial" w:cs="Arial"/>
          <w:bCs/>
        </w:rPr>
        <w:t xml:space="preserve">  To </w:t>
      </w:r>
      <w:r w:rsidR="007A1469">
        <w:rPr>
          <w:rFonts w:ascii="Arial" w:hAnsi="Arial" w:cs="Arial"/>
          <w:shd w:val="clear" w:color="auto" w:fill="FFFFFF"/>
        </w:rPr>
        <w:t>note the games times of the football World Cup and not offer events.</w:t>
      </w:r>
    </w:p>
    <w:p w14:paraId="20028FBD" w14:textId="1D50FB3D" w:rsidR="002706A6" w:rsidRPr="00362362" w:rsidRDefault="002706A6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5844929B" w14:textId="2763C6F0" w:rsidR="009F278F" w:rsidRPr="00362362" w:rsidRDefault="0042782C" w:rsidP="009F278F">
      <w:pPr>
        <w:autoSpaceDE w:val="0"/>
        <w:spacing w:after="0"/>
        <w:rPr>
          <w:rFonts w:ascii="Arial" w:hAnsi="Arial" w:cs="Arial"/>
          <w:b/>
          <w:shd w:val="clear" w:color="auto" w:fill="FFFFFF"/>
        </w:rPr>
      </w:pPr>
      <w:r w:rsidRPr="00362362">
        <w:rPr>
          <w:rFonts w:ascii="Arial" w:hAnsi="Arial" w:cs="Arial"/>
          <w:b/>
        </w:rPr>
        <w:lastRenderedPageBreak/>
        <w:t>C22.</w:t>
      </w:r>
      <w:r w:rsidR="007A1469">
        <w:rPr>
          <w:rFonts w:ascii="Arial" w:hAnsi="Arial" w:cs="Arial"/>
          <w:b/>
        </w:rPr>
        <w:t>4</w:t>
      </w:r>
      <w:r w:rsidR="007F37C2">
        <w:rPr>
          <w:rFonts w:ascii="Arial" w:hAnsi="Arial" w:cs="Arial"/>
          <w:b/>
        </w:rPr>
        <w:t>3</w:t>
      </w:r>
      <w:r w:rsidRPr="00362362">
        <w:rPr>
          <w:rFonts w:ascii="Arial" w:hAnsi="Arial" w:cs="Arial"/>
          <w:b/>
        </w:rPr>
        <w:tab/>
      </w:r>
      <w:r w:rsidR="00161F7F">
        <w:rPr>
          <w:rFonts w:ascii="Arial" w:hAnsi="Arial" w:cs="Arial"/>
          <w:b/>
        </w:rPr>
        <w:t>.</w:t>
      </w:r>
      <w:r w:rsidRPr="00362362">
        <w:rPr>
          <w:rFonts w:ascii="Arial" w:hAnsi="Arial" w:cs="Arial"/>
          <w:b/>
        </w:rPr>
        <w:tab/>
      </w:r>
      <w:r w:rsidR="007A1469">
        <w:rPr>
          <w:rFonts w:ascii="Arial" w:hAnsi="Arial" w:cs="Arial"/>
          <w:b/>
          <w:shd w:val="clear" w:color="auto" w:fill="FFFFFF"/>
        </w:rPr>
        <w:t xml:space="preserve">Grants </w:t>
      </w:r>
    </w:p>
    <w:p w14:paraId="5FE13180" w14:textId="2FE02138" w:rsidR="009F278F" w:rsidRDefault="009F278F" w:rsidP="007A1469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shd w:val="clear" w:color="auto" w:fill="FFFFFF"/>
        </w:rPr>
        <w:t xml:space="preserve">The committee noted </w:t>
      </w:r>
      <w:r w:rsidR="007A1469">
        <w:rPr>
          <w:rFonts w:ascii="Arial" w:hAnsi="Arial" w:cs="Arial"/>
          <w:shd w:val="clear" w:color="auto" w:fill="FFFFFF"/>
        </w:rPr>
        <w:t xml:space="preserve">a request for a grant of £3,000.00 from WAOS, however as the budget for grants has been previously allocated there is no remaining budget to allocate, however the committee would like to defer this decision </w:t>
      </w:r>
      <w:r w:rsidR="00161F7F">
        <w:rPr>
          <w:rFonts w:ascii="Arial" w:hAnsi="Arial" w:cs="Arial"/>
          <w:shd w:val="clear" w:color="auto" w:fill="FFFFFF"/>
        </w:rPr>
        <w:t>to the next meeting</w:t>
      </w:r>
      <w:r w:rsidR="007A1469">
        <w:rPr>
          <w:rFonts w:ascii="Arial" w:hAnsi="Arial" w:cs="Arial"/>
          <w:shd w:val="clear" w:color="auto" w:fill="FFFFFF"/>
        </w:rPr>
        <w:t xml:space="preserve">. </w:t>
      </w:r>
    </w:p>
    <w:p w14:paraId="57640FA2" w14:textId="34B89FD4" w:rsidR="007A1469" w:rsidRDefault="007A1469" w:rsidP="007A1469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29D86A06" w14:textId="7576A51B" w:rsidR="007A1469" w:rsidRPr="00362362" w:rsidRDefault="007A1469" w:rsidP="007A1469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councillor requested that an historical list of grant allocations been available for the next meeting. </w:t>
      </w:r>
    </w:p>
    <w:p w14:paraId="403637D7" w14:textId="77777777" w:rsidR="0042782C" w:rsidRPr="00362362" w:rsidRDefault="0042782C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7B0915DC" w14:textId="2D0CC036" w:rsidR="0042782C" w:rsidRDefault="0042782C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b/>
          <w:u w:val="single"/>
        </w:rPr>
        <w:t>Resolution:</w:t>
      </w:r>
      <w:r w:rsidRPr="00362362">
        <w:rPr>
          <w:rFonts w:ascii="Arial" w:hAnsi="Arial" w:cs="Arial"/>
          <w:bCs/>
        </w:rPr>
        <w:t xml:space="preserve">  To </w:t>
      </w:r>
      <w:r w:rsidR="009F278F" w:rsidRPr="00362362">
        <w:rPr>
          <w:rFonts w:ascii="Arial" w:hAnsi="Arial" w:cs="Arial"/>
          <w:shd w:val="clear" w:color="auto" w:fill="FFFFFF"/>
        </w:rPr>
        <w:t xml:space="preserve">note </w:t>
      </w:r>
      <w:r w:rsidR="00161F7F">
        <w:rPr>
          <w:rFonts w:ascii="Arial" w:hAnsi="Arial" w:cs="Arial"/>
          <w:shd w:val="clear" w:color="auto" w:fill="FFFFFF"/>
        </w:rPr>
        <w:t>a grant request from WAOS for £3,000.00 and to defer this until the next meeting</w:t>
      </w:r>
      <w:r w:rsidR="007C4A98" w:rsidRPr="00362362">
        <w:rPr>
          <w:rFonts w:ascii="Arial" w:hAnsi="Arial" w:cs="Arial"/>
          <w:shd w:val="clear" w:color="auto" w:fill="FFFFFF"/>
        </w:rPr>
        <w:t xml:space="preserve">. </w:t>
      </w:r>
    </w:p>
    <w:p w14:paraId="278E0252" w14:textId="1490A16F" w:rsidR="00161F7F" w:rsidRPr="00362362" w:rsidRDefault="00161F7F" w:rsidP="00161F7F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  <w:r w:rsidRPr="00362362">
        <w:rPr>
          <w:rFonts w:ascii="Arial" w:hAnsi="Arial" w:cs="Arial"/>
          <w:b/>
          <w:u w:val="single"/>
        </w:rPr>
        <w:t>Resolution:</w:t>
      </w:r>
      <w:r w:rsidRPr="00362362">
        <w:rPr>
          <w:rFonts w:ascii="Arial" w:hAnsi="Arial" w:cs="Arial"/>
          <w:bCs/>
        </w:rPr>
        <w:t xml:space="preserve">  To </w:t>
      </w:r>
      <w:r>
        <w:rPr>
          <w:rFonts w:ascii="Arial" w:hAnsi="Arial" w:cs="Arial"/>
          <w:shd w:val="clear" w:color="auto" w:fill="FFFFFF"/>
        </w:rPr>
        <w:t>produce an historical list of grant allocations for the next meeting</w:t>
      </w:r>
      <w:r w:rsidRPr="00362362">
        <w:rPr>
          <w:rFonts w:ascii="Arial" w:hAnsi="Arial" w:cs="Arial"/>
          <w:shd w:val="clear" w:color="auto" w:fill="FFFFFF"/>
        </w:rPr>
        <w:t xml:space="preserve">. </w:t>
      </w:r>
    </w:p>
    <w:p w14:paraId="5359653F" w14:textId="77777777" w:rsidR="00161F7F" w:rsidRPr="00362362" w:rsidRDefault="00161F7F" w:rsidP="0042782C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shd w:val="clear" w:color="auto" w:fill="FFFFFF"/>
        </w:rPr>
      </w:pPr>
    </w:p>
    <w:p w14:paraId="3D385E0D" w14:textId="367CE06E" w:rsidR="009616E7" w:rsidRPr="00362362" w:rsidRDefault="009616E7" w:rsidP="005133D2">
      <w:pPr>
        <w:autoSpaceDE w:val="0"/>
        <w:spacing w:after="0"/>
        <w:jc w:val="both"/>
        <w:rPr>
          <w:rFonts w:ascii="Arial" w:hAnsi="Arial" w:cs="Arial"/>
          <w:bCs/>
        </w:rPr>
      </w:pPr>
    </w:p>
    <w:p w14:paraId="0C457AAA" w14:textId="6A2C21D3" w:rsidR="00FF798E" w:rsidRPr="00362362" w:rsidRDefault="00FF798E" w:rsidP="00FF798E">
      <w:pPr>
        <w:autoSpaceDE w:val="0"/>
        <w:spacing w:after="0"/>
        <w:rPr>
          <w:rFonts w:ascii="Arial" w:hAnsi="Arial" w:cs="Arial"/>
          <w:b/>
          <w:bCs/>
        </w:rPr>
      </w:pPr>
      <w:r w:rsidRPr="00362362">
        <w:rPr>
          <w:rFonts w:ascii="Arial" w:hAnsi="Arial" w:cs="Arial"/>
          <w:b/>
        </w:rPr>
        <w:t>C22.</w:t>
      </w:r>
      <w:r w:rsidR="007F37C2">
        <w:rPr>
          <w:rFonts w:ascii="Arial" w:hAnsi="Arial" w:cs="Arial"/>
          <w:b/>
        </w:rPr>
        <w:t>44</w:t>
      </w:r>
      <w:r>
        <w:rPr>
          <w:rFonts w:ascii="Arial" w:hAnsi="Arial" w:cs="Arial"/>
          <w:b/>
        </w:rPr>
        <w:t>.</w:t>
      </w:r>
      <w:r w:rsidRPr="00362362">
        <w:rPr>
          <w:rFonts w:ascii="Arial" w:hAnsi="Arial" w:cs="Arial"/>
          <w:b/>
        </w:rPr>
        <w:t xml:space="preserve"> </w:t>
      </w:r>
      <w:r w:rsidRPr="00362362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Proposal from Cllr S Melton</w:t>
      </w:r>
    </w:p>
    <w:p w14:paraId="3D65B555" w14:textId="19DAE544" w:rsidR="00161F7F" w:rsidRDefault="00FF798E" w:rsidP="00FF798E">
      <w:pPr>
        <w:autoSpaceDE w:val="0"/>
        <w:autoSpaceDN w:val="0"/>
        <w:spacing w:after="0" w:line="240" w:lineRule="auto"/>
        <w:rPr>
          <w:rFonts w:ascii="Arial" w:hAnsi="Arial" w:cs="Arial"/>
          <w:lang w:eastAsia="en-GB"/>
        </w:rPr>
      </w:pPr>
      <w:r w:rsidRPr="00FF798E">
        <w:rPr>
          <w:rFonts w:ascii="Arial" w:hAnsi="Arial" w:cs="Arial"/>
          <w:lang w:eastAsia="en-GB"/>
        </w:rPr>
        <w:t>T</w:t>
      </w:r>
      <w:r w:rsidR="00161F7F">
        <w:rPr>
          <w:rFonts w:ascii="Arial" w:hAnsi="Arial" w:cs="Arial"/>
          <w:lang w:eastAsia="en-GB"/>
        </w:rPr>
        <w:t xml:space="preserve">his item was moved to the end of the agenda by the chair considering the other agenda items. </w:t>
      </w:r>
    </w:p>
    <w:p w14:paraId="1528AB8C" w14:textId="77777777" w:rsidR="00161F7F" w:rsidRDefault="00161F7F" w:rsidP="00FF798E">
      <w:pPr>
        <w:autoSpaceDE w:val="0"/>
        <w:autoSpaceDN w:val="0"/>
        <w:spacing w:after="0" w:line="240" w:lineRule="auto"/>
        <w:rPr>
          <w:rFonts w:ascii="Arial" w:hAnsi="Arial" w:cs="Arial"/>
          <w:lang w:eastAsia="en-GB"/>
        </w:rPr>
      </w:pPr>
    </w:p>
    <w:p w14:paraId="607F7B69" w14:textId="7D9A21C3" w:rsidR="00FF798E" w:rsidRPr="00FF798E" w:rsidRDefault="00161F7F" w:rsidP="00FF798E">
      <w:pPr>
        <w:autoSpaceDE w:val="0"/>
        <w:autoSpaceDN w:val="0"/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</w:t>
      </w:r>
      <w:r w:rsidR="00FF798E" w:rsidRPr="00FF798E">
        <w:rPr>
          <w:rFonts w:ascii="Arial" w:hAnsi="Arial" w:cs="Arial"/>
          <w:lang w:eastAsia="en-GB"/>
        </w:rPr>
        <w:t xml:space="preserve">o support the upcoming ‘Village Fate’ that will include </w:t>
      </w:r>
      <w:proofErr w:type="spellStart"/>
      <w:r w:rsidR="00FF798E" w:rsidRPr="00FF798E">
        <w:rPr>
          <w:rFonts w:ascii="Arial" w:hAnsi="Arial" w:cs="Arial"/>
          <w:lang w:eastAsia="en-GB"/>
        </w:rPr>
        <w:t>Mooreclose</w:t>
      </w:r>
      <w:proofErr w:type="spellEnd"/>
      <w:r w:rsidR="00FF798E" w:rsidRPr="00FF798E">
        <w:rPr>
          <w:rFonts w:ascii="Arial" w:hAnsi="Arial" w:cs="Arial"/>
          <w:lang w:eastAsia="en-GB"/>
        </w:rPr>
        <w:t xml:space="preserve">, Westfield, </w:t>
      </w:r>
      <w:proofErr w:type="spellStart"/>
      <w:r w:rsidR="00FF798E" w:rsidRPr="00FF798E">
        <w:rPr>
          <w:rFonts w:ascii="Arial" w:hAnsi="Arial" w:cs="Arial"/>
          <w:lang w:eastAsia="en-GB"/>
        </w:rPr>
        <w:t>Mossbay</w:t>
      </w:r>
      <w:proofErr w:type="spellEnd"/>
      <w:r w:rsidR="00FF798E" w:rsidRPr="00FF798E">
        <w:rPr>
          <w:rFonts w:ascii="Arial" w:hAnsi="Arial" w:cs="Arial"/>
          <w:lang w:eastAsia="en-GB"/>
        </w:rPr>
        <w:t xml:space="preserve"> and Harrington areas and provide a day of craft, games, competitions, animal displays and much more for the families of Workington.</w:t>
      </w:r>
    </w:p>
    <w:p w14:paraId="15AE5911" w14:textId="77777777" w:rsidR="00FF798E" w:rsidRPr="00FF798E" w:rsidRDefault="00FF798E" w:rsidP="00FF798E">
      <w:pPr>
        <w:autoSpaceDE w:val="0"/>
        <w:autoSpaceDN w:val="0"/>
        <w:spacing w:after="0" w:line="240" w:lineRule="auto"/>
        <w:rPr>
          <w:rFonts w:ascii="Arial" w:hAnsi="Arial" w:cs="Arial"/>
          <w:lang w:eastAsia="en-GB"/>
        </w:rPr>
      </w:pPr>
      <w:r w:rsidRPr="00FF798E">
        <w:rPr>
          <w:rFonts w:ascii="Arial" w:hAnsi="Arial" w:cs="Arial"/>
          <w:lang w:eastAsia="en-GB"/>
        </w:rPr>
        <w:t>The support from WTC would be £2,000.00.</w:t>
      </w:r>
    </w:p>
    <w:p w14:paraId="5C9BA68F" w14:textId="77777777" w:rsidR="00FF798E" w:rsidRPr="00362362" w:rsidRDefault="00FF798E" w:rsidP="00FF798E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bCs/>
        </w:rPr>
      </w:pPr>
      <w:r w:rsidRPr="00362362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he</w:t>
      </w:r>
      <w:r w:rsidRPr="00362362">
        <w:rPr>
          <w:rFonts w:ascii="Arial" w:hAnsi="Arial" w:cs="Arial"/>
          <w:bCs/>
        </w:rPr>
        <w:t xml:space="preserve"> committee considered options to extend the location of Christmas lighting in Workington. </w:t>
      </w:r>
    </w:p>
    <w:p w14:paraId="5A519D6E" w14:textId="1D0E41A9" w:rsidR="00FF798E" w:rsidRDefault="00FF798E" w:rsidP="00FF798E">
      <w:pPr>
        <w:suppressAutoHyphens/>
        <w:autoSpaceDE w:val="0"/>
        <w:autoSpaceDN w:val="0"/>
        <w:spacing w:after="0"/>
        <w:textAlignment w:val="baseline"/>
        <w:rPr>
          <w:rFonts w:ascii="Arial" w:hAnsi="Arial" w:cs="Arial"/>
          <w:bCs/>
        </w:rPr>
      </w:pPr>
    </w:p>
    <w:p w14:paraId="73A65DEE" w14:textId="77777777" w:rsidR="007F37C2" w:rsidRPr="007F37C2" w:rsidRDefault="00161F7F" w:rsidP="007F37C2">
      <w:pPr>
        <w:rPr>
          <w:rFonts w:ascii="Arial" w:hAnsi="Arial" w:cs="Arial"/>
        </w:rPr>
      </w:pPr>
      <w:r w:rsidRPr="007F37C2">
        <w:rPr>
          <w:rFonts w:ascii="Arial" w:hAnsi="Arial" w:cs="Arial"/>
          <w:bCs/>
        </w:rPr>
        <w:t xml:space="preserve">The committee declined the proposal from Cllr S Melton </w:t>
      </w:r>
      <w:r w:rsidR="007F37C2" w:rsidRPr="007F37C2">
        <w:rPr>
          <w:rFonts w:ascii="Arial" w:hAnsi="Arial" w:cs="Arial"/>
        </w:rPr>
        <w:t xml:space="preserve">as there appears to be no budget available </w:t>
      </w:r>
      <w:proofErr w:type="gramStart"/>
      <w:r w:rsidR="007F37C2" w:rsidRPr="007F37C2">
        <w:rPr>
          <w:rFonts w:ascii="Arial" w:hAnsi="Arial" w:cs="Arial"/>
        </w:rPr>
        <w:t>at the moment</w:t>
      </w:r>
      <w:proofErr w:type="gramEnd"/>
      <w:r w:rsidR="007F37C2" w:rsidRPr="007F37C2">
        <w:rPr>
          <w:rFonts w:ascii="Arial" w:hAnsi="Arial" w:cs="Arial"/>
        </w:rPr>
        <w:t xml:space="preserve"> that would support it.</w:t>
      </w:r>
    </w:p>
    <w:p w14:paraId="1B78830C" w14:textId="516127D0" w:rsidR="00D63292" w:rsidRPr="00D63292" w:rsidRDefault="00D63292" w:rsidP="008C05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Resolution: </w:t>
      </w:r>
      <w:r>
        <w:rPr>
          <w:rFonts w:ascii="Arial" w:hAnsi="Arial" w:cs="Arial"/>
        </w:rPr>
        <w:t xml:space="preserve">To decline support to the upcoming ‘Village Fete’. </w:t>
      </w:r>
    </w:p>
    <w:p w14:paraId="33A1449A" w14:textId="7378FFEA" w:rsidR="00161F7F" w:rsidRDefault="00161F7F" w:rsidP="00161F7F">
      <w:pPr>
        <w:rPr>
          <w:rFonts w:ascii="Arial" w:hAnsi="Arial" w:cs="Arial"/>
          <w:b/>
          <w:bCs/>
        </w:rPr>
      </w:pPr>
      <w:r w:rsidRPr="00362362">
        <w:rPr>
          <w:rFonts w:ascii="Arial" w:hAnsi="Arial" w:cs="Arial"/>
          <w:b/>
          <w:bCs/>
        </w:rPr>
        <w:t>Meeting closed at 20.</w:t>
      </w:r>
      <w:r>
        <w:rPr>
          <w:rFonts w:ascii="Arial" w:hAnsi="Arial" w:cs="Arial"/>
          <w:b/>
          <w:bCs/>
        </w:rPr>
        <w:t>32</w:t>
      </w:r>
    </w:p>
    <w:p w14:paraId="7DC71752" w14:textId="77777777" w:rsidR="00CA02A8" w:rsidRDefault="00CA02A8" w:rsidP="00CA02A8"/>
    <w:p w14:paraId="255CD4F4" w14:textId="77777777" w:rsidR="00CA02A8" w:rsidRDefault="00CA02A8" w:rsidP="00CA02A8"/>
    <w:p w14:paraId="58E81C60" w14:textId="77777777" w:rsidR="00CA02A8" w:rsidRPr="00BC7598" w:rsidRDefault="00CA02A8" w:rsidP="00CA02A8"/>
    <w:p w14:paraId="0620CE91" w14:textId="77777777" w:rsidR="00161F7F" w:rsidRPr="00F0366F" w:rsidRDefault="00161F7F" w:rsidP="008C0541">
      <w:pPr>
        <w:rPr>
          <w:rFonts w:ascii="Arial" w:hAnsi="Arial" w:cs="Arial"/>
          <w:b/>
          <w:bCs/>
        </w:rPr>
      </w:pPr>
    </w:p>
    <w:sectPr w:rsidR="00161F7F" w:rsidRPr="00F0366F" w:rsidSect="00822B62">
      <w:pgSz w:w="11901" w:h="16834"/>
      <w:pgMar w:top="1440" w:right="1440" w:bottom="1440" w:left="1440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8E4BA" w14:textId="77777777" w:rsidR="004C6319" w:rsidRDefault="004C6319" w:rsidP="00EC74DA">
      <w:pPr>
        <w:spacing w:after="0" w:line="240" w:lineRule="auto"/>
      </w:pPr>
      <w:r>
        <w:separator/>
      </w:r>
    </w:p>
  </w:endnote>
  <w:endnote w:type="continuationSeparator" w:id="0">
    <w:p w14:paraId="7C1B9E4B" w14:textId="77777777" w:rsidR="004C6319" w:rsidRDefault="004C6319" w:rsidP="00EC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59A6" w14:textId="77777777" w:rsidR="004C6319" w:rsidRDefault="004C6319" w:rsidP="00EC74DA">
      <w:pPr>
        <w:spacing w:after="0" w:line="240" w:lineRule="auto"/>
      </w:pPr>
      <w:r>
        <w:separator/>
      </w:r>
    </w:p>
  </w:footnote>
  <w:footnote w:type="continuationSeparator" w:id="0">
    <w:p w14:paraId="4091157D" w14:textId="77777777" w:rsidR="004C6319" w:rsidRDefault="004C6319" w:rsidP="00EC7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093C"/>
    <w:multiLevelType w:val="multilevel"/>
    <w:tmpl w:val="C27CBD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4A3018"/>
    <w:multiLevelType w:val="hybridMultilevel"/>
    <w:tmpl w:val="8818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28A"/>
    <w:multiLevelType w:val="hybridMultilevel"/>
    <w:tmpl w:val="E50C9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6ACB"/>
    <w:multiLevelType w:val="hybridMultilevel"/>
    <w:tmpl w:val="56427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63FE"/>
    <w:multiLevelType w:val="hybridMultilevel"/>
    <w:tmpl w:val="C6765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E1EDC"/>
    <w:multiLevelType w:val="hybridMultilevel"/>
    <w:tmpl w:val="94C60A58"/>
    <w:lvl w:ilvl="0" w:tplc="08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3BC"/>
    <w:multiLevelType w:val="hybridMultilevel"/>
    <w:tmpl w:val="DC7E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F16B5"/>
    <w:multiLevelType w:val="hybridMultilevel"/>
    <w:tmpl w:val="2434250E"/>
    <w:lvl w:ilvl="0" w:tplc="08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709F9"/>
    <w:multiLevelType w:val="hybridMultilevel"/>
    <w:tmpl w:val="0A468C7A"/>
    <w:lvl w:ilvl="0" w:tplc="933288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6B88"/>
    <w:multiLevelType w:val="hybridMultilevel"/>
    <w:tmpl w:val="350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2272C"/>
    <w:multiLevelType w:val="multilevel"/>
    <w:tmpl w:val="067C2E2C"/>
    <w:lvl w:ilvl="0">
      <w:start w:val="1"/>
      <w:numFmt w:val="lowerLetter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98F5508"/>
    <w:multiLevelType w:val="hybridMultilevel"/>
    <w:tmpl w:val="A420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1B20"/>
    <w:multiLevelType w:val="hybridMultilevel"/>
    <w:tmpl w:val="F42CFD22"/>
    <w:lvl w:ilvl="0" w:tplc="5C72DA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60C3"/>
    <w:multiLevelType w:val="hybridMultilevel"/>
    <w:tmpl w:val="AF9C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03D85"/>
    <w:multiLevelType w:val="hybridMultilevel"/>
    <w:tmpl w:val="B6D4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048C5"/>
    <w:multiLevelType w:val="multilevel"/>
    <w:tmpl w:val="E3F81D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9237A"/>
    <w:multiLevelType w:val="multilevel"/>
    <w:tmpl w:val="E3F81DB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46D8A"/>
    <w:multiLevelType w:val="hybridMultilevel"/>
    <w:tmpl w:val="49FE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916D4"/>
    <w:multiLevelType w:val="hybridMultilevel"/>
    <w:tmpl w:val="03F8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57BB0"/>
    <w:multiLevelType w:val="hybridMultilevel"/>
    <w:tmpl w:val="B1BA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51D3A"/>
    <w:multiLevelType w:val="hybridMultilevel"/>
    <w:tmpl w:val="E188B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474854"/>
    <w:multiLevelType w:val="hybridMultilevel"/>
    <w:tmpl w:val="F4AA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2FAA"/>
    <w:multiLevelType w:val="hybridMultilevel"/>
    <w:tmpl w:val="8B16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11421"/>
    <w:multiLevelType w:val="hybridMultilevel"/>
    <w:tmpl w:val="15141900"/>
    <w:lvl w:ilvl="0" w:tplc="8BC810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45B11"/>
    <w:multiLevelType w:val="multilevel"/>
    <w:tmpl w:val="CBE6D6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677D"/>
    <w:multiLevelType w:val="hybridMultilevel"/>
    <w:tmpl w:val="035647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64C0F"/>
    <w:multiLevelType w:val="hybridMultilevel"/>
    <w:tmpl w:val="3EF6DA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8285A"/>
    <w:multiLevelType w:val="hybridMultilevel"/>
    <w:tmpl w:val="8B20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419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746266">
    <w:abstractNumId w:val="4"/>
  </w:num>
  <w:num w:numId="3" w16cid:durableId="1980526525">
    <w:abstractNumId w:val="14"/>
  </w:num>
  <w:num w:numId="4" w16cid:durableId="2127001116">
    <w:abstractNumId w:val="20"/>
  </w:num>
  <w:num w:numId="5" w16cid:durableId="2077431618">
    <w:abstractNumId w:val="26"/>
  </w:num>
  <w:num w:numId="6" w16cid:durableId="894510239">
    <w:abstractNumId w:val="22"/>
  </w:num>
  <w:num w:numId="7" w16cid:durableId="419327635">
    <w:abstractNumId w:val="23"/>
  </w:num>
  <w:num w:numId="8" w16cid:durableId="1658069415">
    <w:abstractNumId w:val="12"/>
  </w:num>
  <w:num w:numId="9" w16cid:durableId="1045250493">
    <w:abstractNumId w:val="25"/>
  </w:num>
  <w:num w:numId="10" w16cid:durableId="1723213775">
    <w:abstractNumId w:val="1"/>
  </w:num>
  <w:num w:numId="11" w16cid:durableId="2093772005">
    <w:abstractNumId w:val="8"/>
  </w:num>
  <w:num w:numId="12" w16cid:durableId="757753829">
    <w:abstractNumId w:val="13"/>
  </w:num>
  <w:num w:numId="13" w16cid:durableId="1475370116">
    <w:abstractNumId w:val="5"/>
  </w:num>
  <w:num w:numId="14" w16cid:durableId="985813779">
    <w:abstractNumId w:val="7"/>
  </w:num>
  <w:num w:numId="15" w16cid:durableId="1268267632">
    <w:abstractNumId w:val="11"/>
  </w:num>
  <w:num w:numId="16" w16cid:durableId="422147316">
    <w:abstractNumId w:val="17"/>
  </w:num>
  <w:num w:numId="17" w16cid:durableId="915015918">
    <w:abstractNumId w:val="18"/>
  </w:num>
  <w:num w:numId="18" w16cid:durableId="1452161877">
    <w:abstractNumId w:val="21"/>
  </w:num>
  <w:num w:numId="19" w16cid:durableId="1290161984">
    <w:abstractNumId w:val="27"/>
  </w:num>
  <w:num w:numId="20" w16cid:durableId="527719419">
    <w:abstractNumId w:val="19"/>
  </w:num>
  <w:num w:numId="21" w16cid:durableId="1994068407">
    <w:abstractNumId w:val="10"/>
  </w:num>
  <w:num w:numId="22" w16cid:durableId="1021513538">
    <w:abstractNumId w:val="15"/>
  </w:num>
  <w:num w:numId="23" w16cid:durableId="1961494123">
    <w:abstractNumId w:val="24"/>
  </w:num>
  <w:num w:numId="24" w16cid:durableId="675813501">
    <w:abstractNumId w:val="16"/>
  </w:num>
  <w:num w:numId="25" w16cid:durableId="674843625">
    <w:abstractNumId w:val="0"/>
  </w:num>
  <w:num w:numId="26" w16cid:durableId="428233970">
    <w:abstractNumId w:val="9"/>
  </w:num>
  <w:num w:numId="27" w16cid:durableId="1336878918">
    <w:abstractNumId w:val="6"/>
  </w:num>
  <w:num w:numId="28" w16cid:durableId="438531348">
    <w:abstractNumId w:val="3"/>
  </w:num>
  <w:num w:numId="29" w16cid:durableId="4510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34"/>
    <w:rsid w:val="00003DCE"/>
    <w:rsid w:val="0000465A"/>
    <w:rsid w:val="00022DBF"/>
    <w:rsid w:val="00044836"/>
    <w:rsid w:val="00057345"/>
    <w:rsid w:val="0006239C"/>
    <w:rsid w:val="00065A26"/>
    <w:rsid w:val="00067039"/>
    <w:rsid w:val="000772DF"/>
    <w:rsid w:val="00080E99"/>
    <w:rsid w:val="000827EB"/>
    <w:rsid w:val="00087261"/>
    <w:rsid w:val="000A0328"/>
    <w:rsid w:val="000A49EA"/>
    <w:rsid w:val="000B1328"/>
    <w:rsid w:val="000B3713"/>
    <w:rsid w:val="000B7DF8"/>
    <w:rsid w:val="000C7707"/>
    <w:rsid w:val="000D4C88"/>
    <w:rsid w:val="000D5272"/>
    <w:rsid w:val="00100482"/>
    <w:rsid w:val="0012280E"/>
    <w:rsid w:val="0012334C"/>
    <w:rsid w:val="00124ED7"/>
    <w:rsid w:val="00147610"/>
    <w:rsid w:val="00147C20"/>
    <w:rsid w:val="00151343"/>
    <w:rsid w:val="00160AB7"/>
    <w:rsid w:val="00161F7F"/>
    <w:rsid w:val="00165201"/>
    <w:rsid w:val="00171262"/>
    <w:rsid w:val="0017346F"/>
    <w:rsid w:val="00173D6B"/>
    <w:rsid w:val="001772AE"/>
    <w:rsid w:val="00177C87"/>
    <w:rsid w:val="00183C8B"/>
    <w:rsid w:val="00184009"/>
    <w:rsid w:val="00187893"/>
    <w:rsid w:val="00191FCE"/>
    <w:rsid w:val="00196A35"/>
    <w:rsid w:val="001B2C0E"/>
    <w:rsid w:val="001B7509"/>
    <w:rsid w:val="001C39FD"/>
    <w:rsid w:val="001D1739"/>
    <w:rsid w:val="001D6497"/>
    <w:rsid w:val="001E240A"/>
    <w:rsid w:val="001F29FE"/>
    <w:rsid w:val="001F2BF8"/>
    <w:rsid w:val="00212C3F"/>
    <w:rsid w:val="00213CE7"/>
    <w:rsid w:val="00254ACB"/>
    <w:rsid w:val="00267966"/>
    <w:rsid w:val="002706A6"/>
    <w:rsid w:val="002745CC"/>
    <w:rsid w:val="002A567F"/>
    <w:rsid w:val="002A5AAD"/>
    <w:rsid w:val="002A5DAD"/>
    <w:rsid w:val="002B3CAF"/>
    <w:rsid w:val="002B6A87"/>
    <w:rsid w:val="002C531F"/>
    <w:rsid w:val="002D04E7"/>
    <w:rsid w:val="002D4284"/>
    <w:rsid w:val="002E4181"/>
    <w:rsid w:val="002E5578"/>
    <w:rsid w:val="002F3ADF"/>
    <w:rsid w:val="002F6771"/>
    <w:rsid w:val="002F7F51"/>
    <w:rsid w:val="00306E6F"/>
    <w:rsid w:val="003118D5"/>
    <w:rsid w:val="0031760A"/>
    <w:rsid w:val="00340A8A"/>
    <w:rsid w:val="00342EED"/>
    <w:rsid w:val="003532F4"/>
    <w:rsid w:val="00362362"/>
    <w:rsid w:val="00362B8C"/>
    <w:rsid w:val="00365D13"/>
    <w:rsid w:val="00367358"/>
    <w:rsid w:val="0037349A"/>
    <w:rsid w:val="0037374F"/>
    <w:rsid w:val="003818F5"/>
    <w:rsid w:val="003B7FD6"/>
    <w:rsid w:val="003C1F6A"/>
    <w:rsid w:val="003E5BED"/>
    <w:rsid w:val="003F0640"/>
    <w:rsid w:val="003F77EB"/>
    <w:rsid w:val="004078B5"/>
    <w:rsid w:val="004125CF"/>
    <w:rsid w:val="00415EC9"/>
    <w:rsid w:val="00422539"/>
    <w:rsid w:val="004271D4"/>
    <w:rsid w:val="0042782C"/>
    <w:rsid w:val="0043422B"/>
    <w:rsid w:val="004401BE"/>
    <w:rsid w:val="004411BA"/>
    <w:rsid w:val="004570A1"/>
    <w:rsid w:val="00472EFA"/>
    <w:rsid w:val="00483117"/>
    <w:rsid w:val="0049616B"/>
    <w:rsid w:val="004B164D"/>
    <w:rsid w:val="004B4DAA"/>
    <w:rsid w:val="004B7931"/>
    <w:rsid w:val="004B7F53"/>
    <w:rsid w:val="004C341A"/>
    <w:rsid w:val="004C6319"/>
    <w:rsid w:val="004C7E9B"/>
    <w:rsid w:val="004E2000"/>
    <w:rsid w:val="004E4699"/>
    <w:rsid w:val="004E59AC"/>
    <w:rsid w:val="004F0343"/>
    <w:rsid w:val="004F5D85"/>
    <w:rsid w:val="004F74BE"/>
    <w:rsid w:val="004F7ABF"/>
    <w:rsid w:val="00501A21"/>
    <w:rsid w:val="00511F83"/>
    <w:rsid w:val="005133D2"/>
    <w:rsid w:val="00521A1E"/>
    <w:rsid w:val="00524249"/>
    <w:rsid w:val="0053065F"/>
    <w:rsid w:val="00531F5E"/>
    <w:rsid w:val="00533733"/>
    <w:rsid w:val="005348DF"/>
    <w:rsid w:val="005536BA"/>
    <w:rsid w:val="00565359"/>
    <w:rsid w:val="00591BF7"/>
    <w:rsid w:val="005A1F0D"/>
    <w:rsid w:val="005A649F"/>
    <w:rsid w:val="005A784F"/>
    <w:rsid w:val="005C21B2"/>
    <w:rsid w:val="005C21DD"/>
    <w:rsid w:val="005C302B"/>
    <w:rsid w:val="005C3A3A"/>
    <w:rsid w:val="005C3E18"/>
    <w:rsid w:val="005D436D"/>
    <w:rsid w:val="005E7D38"/>
    <w:rsid w:val="006106AD"/>
    <w:rsid w:val="00612136"/>
    <w:rsid w:val="00612ACA"/>
    <w:rsid w:val="00616816"/>
    <w:rsid w:val="00621ED3"/>
    <w:rsid w:val="006365BD"/>
    <w:rsid w:val="00641120"/>
    <w:rsid w:val="006413D3"/>
    <w:rsid w:val="006428CC"/>
    <w:rsid w:val="0064415D"/>
    <w:rsid w:val="0065286D"/>
    <w:rsid w:val="00653615"/>
    <w:rsid w:val="0067202F"/>
    <w:rsid w:val="00674B37"/>
    <w:rsid w:val="00682146"/>
    <w:rsid w:val="00684CC6"/>
    <w:rsid w:val="006A2D59"/>
    <w:rsid w:val="006D7D55"/>
    <w:rsid w:val="0070385D"/>
    <w:rsid w:val="0070528A"/>
    <w:rsid w:val="00705881"/>
    <w:rsid w:val="00706FA7"/>
    <w:rsid w:val="00707668"/>
    <w:rsid w:val="00716954"/>
    <w:rsid w:val="00720D6B"/>
    <w:rsid w:val="007375DA"/>
    <w:rsid w:val="00741B7C"/>
    <w:rsid w:val="00745B24"/>
    <w:rsid w:val="0076484C"/>
    <w:rsid w:val="00773269"/>
    <w:rsid w:val="0077721D"/>
    <w:rsid w:val="00787E13"/>
    <w:rsid w:val="00794E73"/>
    <w:rsid w:val="00795F2E"/>
    <w:rsid w:val="007A02BB"/>
    <w:rsid w:val="007A1469"/>
    <w:rsid w:val="007A1B0B"/>
    <w:rsid w:val="007A2BDD"/>
    <w:rsid w:val="007A6843"/>
    <w:rsid w:val="007B51A1"/>
    <w:rsid w:val="007C4A98"/>
    <w:rsid w:val="007D44C1"/>
    <w:rsid w:val="007F03FF"/>
    <w:rsid w:val="007F37C2"/>
    <w:rsid w:val="00803DB1"/>
    <w:rsid w:val="00822B62"/>
    <w:rsid w:val="00851EA2"/>
    <w:rsid w:val="00853B5D"/>
    <w:rsid w:val="00856C1B"/>
    <w:rsid w:val="008578E2"/>
    <w:rsid w:val="008A1820"/>
    <w:rsid w:val="008A31FF"/>
    <w:rsid w:val="008A7E18"/>
    <w:rsid w:val="008C0541"/>
    <w:rsid w:val="008E17BE"/>
    <w:rsid w:val="008E54EF"/>
    <w:rsid w:val="0090285C"/>
    <w:rsid w:val="0091035D"/>
    <w:rsid w:val="00913B53"/>
    <w:rsid w:val="009162D1"/>
    <w:rsid w:val="0091667A"/>
    <w:rsid w:val="00921033"/>
    <w:rsid w:val="00921A3E"/>
    <w:rsid w:val="00933BED"/>
    <w:rsid w:val="009616E7"/>
    <w:rsid w:val="00962B44"/>
    <w:rsid w:val="00987B5B"/>
    <w:rsid w:val="00991B6E"/>
    <w:rsid w:val="009A3235"/>
    <w:rsid w:val="009A4E78"/>
    <w:rsid w:val="009A73BE"/>
    <w:rsid w:val="009A7570"/>
    <w:rsid w:val="009C0A5A"/>
    <w:rsid w:val="009F278F"/>
    <w:rsid w:val="00A03490"/>
    <w:rsid w:val="00A06B19"/>
    <w:rsid w:val="00A1341B"/>
    <w:rsid w:val="00A17598"/>
    <w:rsid w:val="00A204F7"/>
    <w:rsid w:val="00A21F26"/>
    <w:rsid w:val="00A22587"/>
    <w:rsid w:val="00A24B2C"/>
    <w:rsid w:val="00A31F3F"/>
    <w:rsid w:val="00A475F9"/>
    <w:rsid w:val="00A651F6"/>
    <w:rsid w:val="00A704B5"/>
    <w:rsid w:val="00A7243E"/>
    <w:rsid w:val="00A7482A"/>
    <w:rsid w:val="00A81114"/>
    <w:rsid w:val="00A827E0"/>
    <w:rsid w:val="00AA2605"/>
    <w:rsid w:val="00AA26A8"/>
    <w:rsid w:val="00AB1EE1"/>
    <w:rsid w:val="00AB517A"/>
    <w:rsid w:val="00AC3F6B"/>
    <w:rsid w:val="00AC7F3F"/>
    <w:rsid w:val="00AD4138"/>
    <w:rsid w:val="00AD53DB"/>
    <w:rsid w:val="00AE7ECC"/>
    <w:rsid w:val="00AF0B20"/>
    <w:rsid w:val="00AF6291"/>
    <w:rsid w:val="00B21337"/>
    <w:rsid w:val="00B407BC"/>
    <w:rsid w:val="00B577A6"/>
    <w:rsid w:val="00B61D26"/>
    <w:rsid w:val="00B674E0"/>
    <w:rsid w:val="00B77F10"/>
    <w:rsid w:val="00BA081B"/>
    <w:rsid w:val="00BB6701"/>
    <w:rsid w:val="00BD1974"/>
    <w:rsid w:val="00BE6140"/>
    <w:rsid w:val="00BE66A9"/>
    <w:rsid w:val="00BF18D9"/>
    <w:rsid w:val="00BF311E"/>
    <w:rsid w:val="00BF596D"/>
    <w:rsid w:val="00BF67EC"/>
    <w:rsid w:val="00BF7269"/>
    <w:rsid w:val="00C0016C"/>
    <w:rsid w:val="00C20543"/>
    <w:rsid w:val="00C24F6B"/>
    <w:rsid w:val="00C250AA"/>
    <w:rsid w:val="00C25850"/>
    <w:rsid w:val="00C323D5"/>
    <w:rsid w:val="00C40F14"/>
    <w:rsid w:val="00C45AAE"/>
    <w:rsid w:val="00C51C0C"/>
    <w:rsid w:val="00C54B86"/>
    <w:rsid w:val="00C604D5"/>
    <w:rsid w:val="00C634B6"/>
    <w:rsid w:val="00C74613"/>
    <w:rsid w:val="00C92ACC"/>
    <w:rsid w:val="00C9303E"/>
    <w:rsid w:val="00CA02A8"/>
    <w:rsid w:val="00CA2407"/>
    <w:rsid w:val="00CB045D"/>
    <w:rsid w:val="00CB19C3"/>
    <w:rsid w:val="00CB7B30"/>
    <w:rsid w:val="00CC02D7"/>
    <w:rsid w:val="00CC0A2A"/>
    <w:rsid w:val="00CC0BC2"/>
    <w:rsid w:val="00CC1C8E"/>
    <w:rsid w:val="00CC67B3"/>
    <w:rsid w:val="00CD23EE"/>
    <w:rsid w:val="00CD54C4"/>
    <w:rsid w:val="00CF433E"/>
    <w:rsid w:val="00CF4B34"/>
    <w:rsid w:val="00D13CA5"/>
    <w:rsid w:val="00D169C8"/>
    <w:rsid w:val="00D17A26"/>
    <w:rsid w:val="00D24D20"/>
    <w:rsid w:val="00D44EB0"/>
    <w:rsid w:val="00D51516"/>
    <w:rsid w:val="00D51AF4"/>
    <w:rsid w:val="00D63292"/>
    <w:rsid w:val="00D63C7D"/>
    <w:rsid w:val="00D6498C"/>
    <w:rsid w:val="00D67348"/>
    <w:rsid w:val="00D71A36"/>
    <w:rsid w:val="00D869F1"/>
    <w:rsid w:val="00D90F72"/>
    <w:rsid w:val="00D94B47"/>
    <w:rsid w:val="00D9748A"/>
    <w:rsid w:val="00DB4CD4"/>
    <w:rsid w:val="00DC2FED"/>
    <w:rsid w:val="00DD0208"/>
    <w:rsid w:val="00DD51AF"/>
    <w:rsid w:val="00DD74BD"/>
    <w:rsid w:val="00DE42E7"/>
    <w:rsid w:val="00DF2EC2"/>
    <w:rsid w:val="00E106B3"/>
    <w:rsid w:val="00E17179"/>
    <w:rsid w:val="00E207C6"/>
    <w:rsid w:val="00E31D79"/>
    <w:rsid w:val="00E32540"/>
    <w:rsid w:val="00E33554"/>
    <w:rsid w:val="00E37E86"/>
    <w:rsid w:val="00E52D97"/>
    <w:rsid w:val="00E63528"/>
    <w:rsid w:val="00E7700B"/>
    <w:rsid w:val="00E77FBA"/>
    <w:rsid w:val="00E961DD"/>
    <w:rsid w:val="00EB2D65"/>
    <w:rsid w:val="00EB61C8"/>
    <w:rsid w:val="00EC1CB8"/>
    <w:rsid w:val="00EC74DA"/>
    <w:rsid w:val="00ED3F21"/>
    <w:rsid w:val="00ED7FFA"/>
    <w:rsid w:val="00EE2011"/>
    <w:rsid w:val="00EF5C26"/>
    <w:rsid w:val="00EF6220"/>
    <w:rsid w:val="00F00978"/>
    <w:rsid w:val="00F0366F"/>
    <w:rsid w:val="00F33D58"/>
    <w:rsid w:val="00F36736"/>
    <w:rsid w:val="00F60451"/>
    <w:rsid w:val="00F64DF6"/>
    <w:rsid w:val="00F70F8D"/>
    <w:rsid w:val="00F71F8E"/>
    <w:rsid w:val="00F85588"/>
    <w:rsid w:val="00F85B49"/>
    <w:rsid w:val="00FB4A7B"/>
    <w:rsid w:val="00FF0378"/>
    <w:rsid w:val="00FF32E0"/>
    <w:rsid w:val="00FF60CB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5880"/>
  <w15:chartTrackingRefBased/>
  <w15:docId w15:val="{293DE19A-C49F-4EBC-A54F-B8D83DB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F4B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CF4B34"/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4B34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CF4B34"/>
    <w:rPr>
      <w:rFonts w:cs="Consolas"/>
      <w:sz w:val="22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4B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4B3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96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96A3F"/>
    <w:pPr>
      <w:ind w:left="720"/>
      <w:contextualSpacing/>
    </w:pPr>
  </w:style>
  <w:style w:type="paragraph" w:styleId="NormalWeb">
    <w:name w:val="Normal (Web)"/>
    <w:basedOn w:val="Normal"/>
    <w:rsid w:val="004653F3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8C05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msonormal">
    <w:name w:val="x_x_x_x_msonormal"/>
    <w:basedOn w:val="Normal"/>
    <w:rsid w:val="0064415D"/>
    <w:pPr>
      <w:spacing w:after="0" w:line="240" w:lineRule="auto"/>
    </w:pPr>
    <w:rPr>
      <w:rFonts w:eastAsiaTheme="minorHAnsi" w:cs="Calibri"/>
      <w:lang w:eastAsia="en-GB"/>
    </w:rPr>
  </w:style>
  <w:style w:type="paragraph" w:styleId="NoSpacing">
    <w:name w:val="No Spacing"/>
    <w:uiPriority w:val="1"/>
    <w:qFormat/>
    <w:rsid w:val="00177C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3AE2F3A3814B957AF0AC8331B53B" ma:contentTypeVersion="12" ma:contentTypeDescription="Create a new document." ma:contentTypeScope="" ma:versionID="cb41ac640083db858f0832fcdb891943">
  <xsd:schema xmlns:xsd="http://www.w3.org/2001/XMLSchema" xmlns:xs="http://www.w3.org/2001/XMLSchema" xmlns:p="http://schemas.microsoft.com/office/2006/metadata/properties" xmlns:ns2="38217213-5abe-4c51-97a5-527a14b9cd6c" xmlns:ns3="a8b7e31b-287c-4a50-931a-7dd158c4b17d" targetNamespace="http://schemas.microsoft.com/office/2006/metadata/properties" ma:root="true" ma:fieldsID="55e2e892dc6b34b1db50c366545e537a" ns2:_="" ns3:_="">
    <xsd:import namespace="38217213-5abe-4c51-97a5-527a14b9cd6c"/>
    <xsd:import namespace="a8b7e31b-287c-4a50-931a-7dd158c4b1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7213-5abe-4c51-97a5-527a14b9c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e31b-287c-4a50-931a-7dd158c4b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9EBB2-08E1-4F6D-B8C8-33DDB679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17213-5abe-4c51-97a5-527a14b9cd6c"/>
    <ds:schemaRef ds:uri="a8b7e31b-287c-4a50-931a-7dd158c4b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A79B3-F89F-48A5-95BF-CC430DF41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9710A-204F-4776-84EC-6BE08376E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Workington Town Council</vt:lpstr>
    </vt:vector>
  </TitlesOfParts>
  <Company>Allerdale Borough Council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Workington Town Council</dc:title>
  <dc:subject/>
  <dc:creator>Donnelly, Amelia</dc:creator>
  <cp:keywords/>
  <cp:lastModifiedBy>Judith Dickinson</cp:lastModifiedBy>
  <cp:revision>2</cp:revision>
  <cp:lastPrinted>2021-09-09T16:49:00Z</cp:lastPrinted>
  <dcterms:created xsi:type="dcterms:W3CDTF">2024-10-14T11:55:00Z</dcterms:created>
  <dcterms:modified xsi:type="dcterms:W3CDTF">2024-10-14T11:55:00Z</dcterms:modified>
</cp:coreProperties>
</file>