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B17D" w14:textId="4B0E7ED5" w:rsidR="00EC74DA" w:rsidRDefault="00F33D58" w:rsidP="00367358">
      <w:pPr>
        <w:pStyle w:val="Header"/>
        <w:spacing w:line="276" w:lineRule="auto"/>
        <w:rPr>
          <w:rFonts w:ascii="Arial" w:hAnsi="Arial" w:cs="Arial"/>
          <w:b/>
          <w:sz w:val="40"/>
          <w:szCs w:val="40"/>
        </w:rPr>
      </w:pPr>
      <w:r w:rsidRPr="006732DC">
        <w:rPr>
          <w:rFonts w:ascii="Arial" w:hAnsi="Arial" w:cs="Arial"/>
          <w:b/>
          <w:noProof/>
        </w:rPr>
        <w:drawing>
          <wp:anchor distT="0" distB="0" distL="114300" distR="114300" simplePos="0" relativeHeight="251657728" behindDoc="0" locked="0" layoutInCell="1" allowOverlap="1" wp14:anchorId="5005C7FE" wp14:editId="7DBF2AC5">
            <wp:simplePos x="0" y="0"/>
            <wp:positionH relativeFrom="column">
              <wp:posOffset>4054475</wp:posOffset>
            </wp:positionH>
            <wp:positionV relativeFrom="paragraph">
              <wp:posOffset>-142599</wp:posOffset>
            </wp:positionV>
            <wp:extent cx="1485900" cy="13347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EC74DA" w:rsidRPr="006732DC">
        <w:rPr>
          <w:rFonts w:ascii="Arial" w:hAnsi="Arial" w:cs="Arial"/>
          <w:b/>
          <w:sz w:val="40"/>
          <w:szCs w:val="40"/>
        </w:rPr>
        <w:t>Workington Town Council</w:t>
      </w:r>
    </w:p>
    <w:p w14:paraId="02042CB3" w14:textId="00E6E7EA" w:rsidR="001E379C" w:rsidRPr="006732DC" w:rsidRDefault="008A53F9" w:rsidP="001E379C">
      <w:pPr>
        <w:pStyle w:val="Header"/>
        <w:spacing w:line="276" w:lineRule="auto"/>
        <w:rPr>
          <w:rFonts w:ascii="Arial" w:hAnsi="Arial" w:cs="Arial"/>
          <w:sz w:val="22"/>
          <w:szCs w:val="22"/>
        </w:rPr>
      </w:pPr>
      <w:r>
        <w:rPr>
          <w:rFonts w:ascii="Arial" w:hAnsi="Arial" w:cs="Arial"/>
          <w:sz w:val="22"/>
          <w:szCs w:val="22"/>
        </w:rPr>
        <w:t>Town Hall, Oxford Street, W</w:t>
      </w:r>
      <w:r w:rsidR="001E379C" w:rsidRPr="006732DC">
        <w:rPr>
          <w:rFonts w:ascii="Arial" w:hAnsi="Arial" w:cs="Arial"/>
          <w:sz w:val="22"/>
          <w:szCs w:val="22"/>
        </w:rPr>
        <w:t>orkington, CA14 2</w:t>
      </w:r>
      <w:r>
        <w:rPr>
          <w:rFonts w:ascii="Arial" w:hAnsi="Arial" w:cs="Arial"/>
          <w:sz w:val="22"/>
          <w:szCs w:val="22"/>
        </w:rPr>
        <w:t>RS</w:t>
      </w:r>
      <w:r w:rsidR="009E436D">
        <w:rPr>
          <w:rFonts w:ascii="Arial" w:hAnsi="Arial" w:cs="Arial"/>
          <w:sz w:val="22"/>
          <w:szCs w:val="22"/>
        </w:rPr>
        <w:t>.</w:t>
      </w:r>
    </w:p>
    <w:p w14:paraId="06D77674"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Telephone: 01900 702986</w:t>
      </w:r>
    </w:p>
    <w:p w14:paraId="12E7FBB6"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Email: office@workingtontowncouncil.gov.uk</w:t>
      </w:r>
    </w:p>
    <w:p w14:paraId="68B0381A" w14:textId="77777777" w:rsidR="00EC74DA" w:rsidRPr="006732DC" w:rsidRDefault="00EC74DA" w:rsidP="00367358">
      <w:pPr>
        <w:pStyle w:val="Header"/>
        <w:spacing w:line="276" w:lineRule="auto"/>
        <w:rPr>
          <w:rFonts w:ascii="Arial" w:hAnsi="Arial" w:cs="Arial"/>
          <w:sz w:val="22"/>
          <w:szCs w:val="22"/>
        </w:rPr>
      </w:pPr>
      <w:r w:rsidRPr="006732DC">
        <w:rPr>
          <w:rFonts w:ascii="Arial" w:hAnsi="Arial" w:cs="Arial"/>
          <w:sz w:val="22"/>
          <w:szCs w:val="22"/>
        </w:rPr>
        <w:t>Website: www.workingtontowncouncil.gov.uk</w:t>
      </w:r>
    </w:p>
    <w:p w14:paraId="4B65261F" w14:textId="77777777" w:rsidR="00EC74DA" w:rsidRPr="00E455B8" w:rsidRDefault="00EC74DA" w:rsidP="00367358">
      <w:pPr>
        <w:pStyle w:val="Header"/>
        <w:spacing w:line="276" w:lineRule="auto"/>
        <w:rPr>
          <w:rFonts w:ascii="Arial" w:hAnsi="Arial" w:cs="Arial"/>
          <w:sz w:val="22"/>
          <w:szCs w:val="22"/>
        </w:rPr>
      </w:pPr>
    </w:p>
    <w:p w14:paraId="323D88ED" w14:textId="3A69D5CE" w:rsidR="00AB517A" w:rsidRPr="00E455B8" w:rsidRDefault="00EC74DA" w:rsidP="00367358">
      <w:pPr>
        <w:spacing w:after="0"/>
        <w:contextualSpacing/>
        <w:rPr>
          <w:rFonts w:ascii="Arial" w:hAnsi="Arial" w:cs="Arial"/>
          <w:b/>
        </w:rPr>
      </w:pPr>
      <w:r w:rsidRPr="00E455B8">
        <w:rPr>
          <w:rFonts w:ascii="Arial" w:hAnsi="Arial" w:cs="Arial"/>
          <w:b/>
        </w:rPr>
        <w:t>Minutes of the Culture</w:t>
      </w:r>
      <w:r w:rsidR="0074415B" w:rsidRPr="00E455B8">
        <w:rPr>
          <w:rFonts w:ascii="Arial" w:hAnsi="Arial" w:cs="Arial"/>
          <w:b/>
        </w:rPr>
        <w:t xml:space="preserve"> &amp; Community</w:t>
      </w:r>
      <w:r w:rsidRPr="00E455B8">
        <w:rPr>
          <w:rFonts w:ascii="Arial" w:hAnsi="Arial" w:cs="Arial"/>
          <w:b/>
        </w:rPr>
        <w:t xml:space="preserve"> Committee</w:t>
      </w:r>
      <w:r w:rsidR="0074415B" w:rsidRPr="00E455B8">
        <w:rPr>
          <w:rFonts w:ascii="Arial" w:hAnsi="Arial" w:cs="Arial"/>
          <w:b/>
        </w:rPr>
        <w:t xml:space="preserve"> Meeting of Workington Town Council which took place at</w:t>
      </w:r>
      <w:r w:rsidRPr="00E455B8">
        <w:rPr>
          <w:rFonts w:ascii="Arial" w:hAnsi="Arial" w:cs="Arial"/>
          <w:b/>
        </w:rPr>
        <w:t xml:space="preserve"> </w:t>
      </w:r>
      <w:r w:rsidR="00A10663">
        <w:rPr>
          <w:rFonts w:ascii="Arial" w:hAnsi="Arial" w:cs="Arial"/>
          <w:b/>
        </w:rPr>
        <w:t>6.30</w:t>
      </w:r>
      <w:r w:rsidRPr="00E455B8">
        <w:rPr>
          <w:rFonts w:ascii="Arial" w:hAnsi="Arial" w:cs="Arial"/>
          <w:b/>
        </w:rPr>
        <w:t>pm</w:t>
      </w:r>
      <w:r w:rsidR="0074415B" w:rsidRPr="00E455B8">
        <w:rPr>
          <w:rFonts w:ascii="Arial" w:hAnsi="Arial" w:cs="Arial"/>
          <w:b/>
        </w:rPr>
        <w:t xml:space="preserve"> on</w:t>
      </w:r>
      <w:r w:rsidRPr="00E455B8">
        <w:rPr>
          <w:rFonts w:ascii="Arial" w:hAnsi="Arial" w:cs="Arial"/>
          <w:b/>
        </w:rPr>
        <w:t xml:space="preserve"> </w:t>
      </w:r>
      <w:r w:rsidR="00A10663">
        <w:rPr>
          <w:rFonts w:ascii="Arial" w:hAnsi="Arial" w:cs="Arial"/>
          <w:b/>
        </w:rPr>
        <w:t xml:space="preserve">Tuesday </w:t>
      </w:r>
      <w:r w:rsidR="00B61163">
        <w:rPr>
          <w:rFonts w:ascii="Arial" w:hAnsi="Arial" w:cs="Arial"/>
          <w:b/>
        </w:rPr>
        <w:t>1</w:t>
      </w:r>
      <w:r w:rsidR="00B61163" w:rsidRPr="00B61163">
        <w:rPr>
          <w:rFonts w:ascii="Arial" w:hAnsi="Arial" w:cs="Arial"/>
          <w:b/>
          <w:vertAlign w:val="superscript"/>
        </w:rPr>
        <w:t>st</w:t>
      </w:r>
      <w:r w:rsidR="00B61163">
        <w:rPr>
          <w:rFonts w:ascii="Arial" w:hAnsi="Arial" w:cs="Arial"/>
          <w:b/>
        </w:rPr>
        <w:t xml:space="preserve"> April 20</w:t>
      </w:r>
      <w:r w:rsidR="00FB5DBB">
        <w:rPr>
          <w:rFonts w:ascii="Arial" w:hAnsi="Arial" w:cs="Arial"/>
          <w:b/>
        </w:rPr>
        <w:t>25</w:t>
      </w:r>
      <w:r w:rsidR="0074415B" w:rsidRPr="00E455B8">
        <w:rPr>
          <w:rFonts w:ascii="Arial" w:hAnsi="Arial" w:cs="Arial"/>
          <w:b/>
        </w:rPr>
        <w:t>,</w:t>
      </w:r>
      <w:r w:rsidR="002F584F" w:rsidRPr="00E455B8">
        <w:rPr>
          <w:rFonts w:ascii="Arial" w:hAnsi="Arial" w:cs="Arial"/>
          <w:b/>
        </w:rPr>
        <w:t xml:space="preserve"> </w:t>
      </w:r>
      <w:r w:rsidR="00AB517A" w:rsidRPr="00E455B8">
        <w:rPr>
          <w:rFonts w:ascii="Arial" w:hAnsi="Arial" w:cs="Arial"/>
          <w:b/>
        </w:rPr>
        <w:t xml:space="preserve">held </w:t>
      </w:r>
      <w:r w:rsidR="0074415B" w:rsidRPr="00E455B8">
        <w:rPr>
          <w:rFonts w:ascii="Arial" w:hAnsi="Arial" w:cs="Arial"/>
          <w:b/>
        </w:rPr>
        <w:t xml:space="preserve">in </w:t>
      </w:r>
      <w:r w:rsidR="009C0A5A" w:rsidRPr="00E455B8">
        <w:rPr>
          <w:rFonts w:ascii="Arial" w:hAnsi="Arial" w:cs="Arial"/>
          <w:b/>
        </w:rPr>
        <w:t xml:space="preserve">Workington Town Council </w:t>
      </w:r>
      <w:r w:rsidR="008A53F9">
        <w:rPr>
          <w:rFonts w:ascii="Arial" w:hAnsi="Arial" w:cs="Arial"/>
          <w:b/>
        </w:rPr>
        <w:t xml:space="preserve">Offices, </w:t>
      </w:r>
      <w:r w:rsidR="0065390A">
        <w:rPr>
          <w:rFonts w:ascii="Arial" w:hAnsi="Arial" w:cs="Arial"/>
          <w:b/>
        </w:rPr>
        <w:t xml:space="preserve">Town Hall, </w:t>
      </w:r>
      <w:r w:rsidR="008A53F9">
        <w:rPr>
          <w:rFonts w:ascii="Arial" w:hAnsi="Arial" w:cs="Arial"/>
          <w:b/>
        </w:rPr>
        <w:t xml:space="preserve">Oxford Street, Workington, CA14 2RS. </w:t>
      </w:r>
      <w:r w:rsidR="00AB517A" w:rsidRPr="00E455B8">
        <w:rPr>
          <w:rFonts w:ascii="Arial" w:hAnsi="Arial" w:cs="Arial"/>
          <w:b/>
        </w:rPr>
        <w:t xml:space="preserve"> </w:t>
      </w:r>
    </w:p>
    <w:p w14:paraId="4151A08B" w14:textId="77777777" w:rsidR="00EC74DA" w:rsidRPr="00A10663" w:rsidRDefault="00EC74DA" w:rsidP="00367358">
      <w:pPr>
        <w:spacing w:after="0"/>
        <w:contextualSpacing/>
        <w:rPr>
          <w:rFonts w:ascii="Arial" w:hAnsi="Arial" w:cs="Arial"/>
          <w:b/>
          <w:color w:val="FF0000"/>
        </w:rPr>
      </w:pPr>
    </w:p>
    <w:tbl>
      <w:tblPr>
        <w:tblW w:w="891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96"/>
        <w:gridCol w:w="1559"/>
        <w:gridCol w:w="3260"/>
        <w:gridCol w:w="1503"/>
      </w:tblGrid>
      <w:tr w:rsidR="00FD783D" w:rsidRPr="00FD783D" w14:paraId="11E6B997" w14:textId="0FE616D5" w:rsidTr="00B74E91">
        <w:trPr>
          <w:trHeight w:val="244"/>
        </w:trPr>
        <w:tc>
          <w:tcPr>
            <w:tcW w:w="2596" w:type="dxa"/>
            <w:shd w:val="clear" w:color="auto" w:fill="auto"/>
            <w:tcMar>
              <w:top w:w="0" w:type="dxa"/>
              <w:left w:w="108" w:type="dxa"/>
              <w:bottom w:w="0" w:type="dxa"/>
              <w:right w:w="108" w:type="dxa"/>
            </w:tcMar>
            <w:vAlign w:val="center"/>
          </w:tcPr>
          <w:p w14:paraId="77CA88E6" w14:textId="77777777" w:rsidR="0074415B" w:rsidRPr="00FD783D" w:rsidRDefault="0074415B" w:rsidP="00DC5156">
            <w:pPr>
              <w:pStyle w:val="NoSpacing"/>
              <w:rPr>
                <w:rFonts w:ascii="Arial" w:hAnsi="Arial" w:cs="Arial"/>
                <w:lang w:eastAsia="en-GB"/>
              </w:rPr>
            </w:pPr>
            <w:r w:rsidRPr="00FD783D">
              <w:rPr>
                <w:rFonts w:ascii="Arial" w:hAnsi="Arial" w:cs="Arial"/>
                <w:lang w:eastAsia="en-GB"/>
              </w:rPr>
              <w:t xml:space="preserve">Cllr </w:t>
            </w:r>
            <w:r w:rsidRPr="00FD783D">
              <w:rPr>
                <w:rFonts w:ascii="Arial" w:hAnsi="Arial" w:cs="Arial"/>
              </w:rPr>
              <w:t xml:space="preserve">Ellie Wood </w:t>
            </w:r>
            <w:r w:rsidRPr="00FD783D">
              <w:rPr>
                <w:rFonts w:ascii="Arial" w:hAnsi="Arial" w:cs="Arial"/>
                <w:lang w:eastAsia="en-GB"/>
              </w:rPr>
              <w:t>(Chair)</w:t>
            </w:r>
          </w:p>
        </w:tc>
        <w:tc>
          <w:tcPr>
            <w:tcW w:w="1559" w:type="dxa"/>
          </w:tcPr>
          <w:p w14:paraId="26173F04" w14:textId="0A2B830D" w:rsidR="0074415B" w:rsidRPr="00FD783D" w:rsidRDefault="004A75E1" w:rsidP="004A75E1">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2FF2D51E" w14:textId="3DD38B57" w:rsidR="0074415B" w:rsidRPr="00FD783D" w:rsidRDefault="0074415B" w:rsidP="00A10663">
            <w:pPr>
              <w:pStyle w:val="NoSpacing"/>
              <w:rPr>
                <w:rFonts w:ascii="Arial" w:hAnsi="Arial" w:cs="Arial"/>
              </w:rPr>
            </w:pPr>
            <w:r w:rsidRPr="00FD783D">
              <w:rPr>
                <w:rFonts w:ascii="Arial" w:hAnsi="Arial" w:cs="Arial"/>
              </w:rPr>
              <w:t xml:space="preserve">Cllr </w:t>
            </w:r>
            <w:r w:rsidR="00A10663" w:rsidRPr="00FD783D">
              <w:rPr>
                <w:rFonts w:ascii="Arial" w:hAnsi="Arial" w:cs="Arial"/>
              </w:rPr>
              <w:t>Susan Martin</w:t>
            </w:r>
            <w:r w:rsidR="00B74E91">
              <w:rPr>
                <w:rFonts w:ascii="Arial" w:hAnsi="Arial" w:cs="Arial"/>
              </w:rPr>
              <w:t xml:space="preserve"> (Vice Chair)</w:t>
            </w:r>
          </w:p>
        </w:tc>
        <w:tc>
          <w:tcPr>
            <w:tcW w:w="1503" w:type="dxa"/>
          </w:tcPr>
          <w:p w14:paraId="09069957" w14:textId="26C7186A" w:rsidR="0074415B" w:rsidRPr="00FD783D" w:rsidRDefault="004C7CAE" w:rsidP="00DC5156">
            <w:pPr>
              <w:pStyle w:val="NoSpacing"/>
              <w:rPr>
                <w:rFonts w:ascii="Arial" w:hAnsi="Arial" w:cs="Arial"/>
              </w:rPr>
            </w:pPr>
            <w:r w:rsidRPr="00FD783D">
              <w:rPr>
                <w:rFonts w:ascii="Arial" w:hAnsi="Arial" w:cs="Arial"/>
              </w:rPr>
              <w:t>Present</w:t>
            </w:r>
          </w:p>
        </w:tc>
      </w:tr>
      <w:tr w:rsidR="00FD783D" w:rsidRPr="00FD783D" w14:paraId="611C683B" w14:textId="77777777" w:rsidTr="00B74E91">
        <w:trPr>
          <w:trHeight w:val="244"/>
        </w:trPr>
        <w:tc>
          <w:tcPr>
            <w:tcW w:w="2596" w:type="dxa"/>
            <w:shd w:val="clear" w:color="auto" w:fill="auto"/>
            <w:tcMar>
              <w:top w:w="0" w:type="dxa"/>
              <w:left w:w="108" w:type="dxa"/>
              <w:bottom w:w="0" w:type="dxa"/>
              <w:right w:w="108" w:type="dxa"/>
            </w:tcMar>
            <w:vAlign w:val="center"/>
          </w:tcPr>
          <w:p w14:paraId="74BE08F1" w14:textId="41C8B1A7" w:rsidR="00882EC8" w:rsidRPr="00FD783D" w:rsidRDefault="00A10663" w:rsidP="00882EC8">
            <w:pPr>
              <w:pStyle w:val="NoSpacing"/>
              <w:rPr>
                <w:rFonts w:ascii="Arial" w:hAnsi="Arial" w:cs="Arial"/>
              </w:rPr>
            </w:pPr>
            <w:r w:rsidRPr="00FD783D">
              <w:rPr>
                <w:rFonts w:ascii="Arial" w:hAnsi="Arial" w:cs="Arial"/>
              </w:rPr>
              <w:t>Cllr Beth Dixon</w:t>
            </w:r>
          </w:p>
        </w:tc>
        <w:tc>
          <w:tcPr>
            <w:tcW w:w="1559" w:type="dxa"/>
          </w:tcPr>
          <w:p w14:paraId="396A0501" w14:textId="6957CF46" w:rsidR="00882EC8" w:rsidRPr="00FD783D" w:rsidRDefault="00B61163" w:rsidP="00882EC8">
            <w:pPr>
              <w:pStyle w:val="NoSpacing"/>
              <w:rPr>
                <w:rFonts w:ascii="Arial" w:hAnsi="Arial" w:cs="Arial"/>
              </w:rPr>
            </w:pPr>
            <w:r>
              <w:rPr>
                <w:rFonts w:ascii="Arial" w:hAnsi="Arial" w:cs="Arial"/>
              </w:rPr>
              <w:t>Present</w:t>
            </w:r>
          </w:p>
        </w:tc>
        <w:tc>
          <w:tcPr>
            <w:tcW w:w="3260" w:type="dxa"/>
            <w:shd w:val="clear" w:color="auto" w:fill="auto"/>
            <w:tcMar>
              <w:top w:w="0" w:type="dxa"/>
              <w:left w:w="108" w:type="dxa"/>
              <w:bottom w:w="0" w:type="dxa"/>
              <w:right w:w="108" w:type="dxa"/>
            </w:tcMar>
            <w:vAlign w:val="center"/>
          </w:tcPr>
          <w:p w14:paraId="334ED028" w14:textId="35AE07CC" w:rsidR="00882EC8" w:rsidRPr="00FD783D" w:rsidRDefault="00A10663" w:rsidP="00882EC8">
            <w:pPr>
              <w:pStyle w:val="NoSpacing"/>
              <w:rPr>
                <w:rFonts w:ascii="Arial" w:hAnsi="Arial" w:cs="Arial"/>
              </w:rPr>
            </w:pPr>
            <w:r w:rsidRPr="00FD783D">
              <w:rPr>
                <w:rFonts w:ascii="Arial" w:hAnsi="Arial" w:cs="Arial"/>
              </w:rPr>
              <w:t>Cllr Paul Larkin</w:t>
            </w:r>
          </w:p>
        </w:tc>
        <w:tc>
          <w:tcPr>
            <w:tcW w:w="1503" w:type="dxa"/>
          </w:tcPr>
          <w:p w14:paraId="71944B5F" w14:textId="62D2E36C" w:rsidR="00882EC8" w:rsidRPr="00FD783D" w:rsidRDefault="00A10663" w:rsidP="00882EC8">
            <w:pPr>
              <w:pStyle w:val="NoSpacing"/>
              <w:rPr>
                <w:rFonts w:ascii="Arial" w:hAnsi="Arial" w:cs="Arial"/>
              </w:rPr>
            </w:pPr>
            <w:r w:rsidRPr="00FD783D">
              <w:rPr>
                <w:rFonts w:ascii="Arial" w:hAnsi="Arial" w:cs="Arial"/>
              </w:rPr>
              <w:t>Present</w:t>
            </w:r>
          </w:p>
        </w:tc>
      </w:tr>
      <w:tr w:rsidR="00FD783D" w:rsidRPr="00FD783D" w14:paraId="659F9266" w14:textId="77777777" w:rsidTr="00B74E91">
        <w:trPr>
          <w:trHeight w:val="244"/>
        </w:trPr>
        <w:tc>
          <w:tcPr>
            <w:tcW w:w="2596" w:type="dxa"/>
            <w:shd w:val="clear" w:color="auto" w:fill="auto"/>
            <w:tcMar>
              <w:top w:w="0" w:type="dxa"/>
              <w:left w:w="108" w:type="dxa"/>
              <w:bottom w:w="0" w:type="dxa"/>
              <w:right w:w="108" w:type="dxa"/>
            </w:tcMar>
            <w:vAlign w:val="center"/>
          </w:tcPr>
          <w:p w14:paraId="6490B1A3" w14:textId="07217669" w:rsidR="00882EC8" w:rsidRPr="00FD783D" w:rsidRDefault="00A10663" w:rsidP="00882EC8">
            <w:pPr>
              <w:pStyle w:val="NoSpacing"/>
              <w:rPr>
                <w:rFonts w:ascii="Arial" w:hAnsi="Arial" w:cs="Arial"/>
              </w:rPr>
            </w:pPr>
            <w:r w:rsidRPr="00FD783D">
              <w:rPr>
                <w:rFonts w:ascii="Arial" w:hAnsi="Arial" w:cs="Arial"/>
              </w:rPr>
              <w:t>Cllr David Farrar</w:t>
            </w:r>
          </w:p>
        </w:tc>
        <w:tc>
          <w:tcPr>
            <w:tcW w:w="1559" w:type="dxa"/>
          </w:tcPr>
          <w:p w14:paraId="1DFBB28D" w14:textId="24964D6C" w:rsidR="00882EC8" w:rsidRPr="00FD783D" w:rsidRDefault="00A10663" w:rsidP="00882EC8">
            <w:pPr>
              <w:pStyle w:val="NoSpacing"/>
              <w:rPr>
                <w:rFonts w:ascii="Arial" w:hAnsi="Arial" w:cs="Arial"/>
              </w:rPr>
            </w:pPr>
            <w:r w:rsidRPr="00FD783D">
              <w:rPr>
                <w:rFonts w:ascii="Arial" w:hAnsi="Arial" w:cs="Arial"/>
              </w:rPr>
              <w:t>Present</w:t>
            </w:r>
          </w:p>
        </w:tc>
        <w:tc>
          <w:tcPr>
            <w:tcW w:w="3260" w:type="dxa"/>
            <w:shd w:val="clear" w:color="auto" w:fill="auto"/>
            <w:tcMar>
              <w:top w:w="0" w:type="dxa"/>
              <w:left w:w="108" w:type="dxa"/>
              <w:bottom w:w="0" w:type="dxa"/>
              <w:right w:w="108" w:type="dxa"/>
            </w:tcMar>
            <w:vAlign w:val="center"/>
          </w:tcPr>
          <w:p w14:paraId="5BFD9A1F" w14:textId="127922E6" w:rsidR="00882EC8" w:rsidRPr="00FD783D" w:rsidRDefault="00A10663" w:rsidP="00882EC8">
            <w:pPr>
              <w:pStyle w:val="NoSpacing"/>
              <w:rPr>
                <w:rFonts w:ascii="Arial" w:hAnsi="Arial" w:cs="Arial"/>
              </w:rPr>
            </w:pPr>
            <w:r w:rsidRPr="00FD783D">
              <w:rPr>
                <w:rFonts w:ascii="Arial" w:hAnsi="Arial" w:cs="Arial"/>
              </w:rPr>
              <w:t>Cllr Tricia Poole</w:t>
            </w:r>
          </w:p>
        </w:tc>
        <w:tc>
          <w:tcPr>
            <w:tcW w:w="1503" w:type="dxa"/>
          </w:tcPr>
          <w:p w14:paraId="2B0E7B5E" w14:textId="79D17D6D" w:rsidR="00882EC8" w:rsidRPr="00FD783D" w:rsidRDefault="00B61163" w:rsidP="00882EC8">
            <w:pPr>
              <w:pStyle w:val="NoSpacing"/>
              <w:rPr>
                <w:rFonts w:ascii="Arial" w:hAnsi="Arial" w:cs="Arial"/>
              </w:rPr>
            </w:pPr>
            <w:r>
              <w:rPr>
                <w:rFonts w:ascii="Arial" w:hAnsi="Arial" w:cs="Arial"/>
              </w:rPr>
              <w:t>Absent*</w:t>
            </w:r>
          </w:p>
        </w:tc>
      </w:tr>
      <w:tr w:rsidR="00FD783D" w:rsidRPr="00FD783D" w14:paraId="5CF8E3E2" w14:textId="5D354C4F" w:rsidTr="00B74E91">
        <w:trPr>
          <w:trHeight w:val="244"/>
        </w:trPr>
        <w:tc>
          <w:tcPr>
            <w:tcW w:w="2596" w:type="dxa"/>
            <w:shd w:val="clear" w:color="auto" w:fill="auto"/>
            <w:tcMar>
              <w:top w:w="0" w:type="dxa"/>
              <w:left w:w="108" w:type="dxa"/>
              <w:bottom w:w="0" w:type="dxa"/>
              <w:right w:w="108" w:type="dxa"/>
            </w:tcMar>
            <w:vAlign w:val="center"/>
          </w:tcPr>
          <w:p w14:paraId="5B6A9997" w14:textId="085876CB" w:rsidR="00882EC8" w:rsidRPr="00FD783D" w:rsidRDefault="00A10663" w:rsidP="00882EC8">
            <w:pPr>
              <w:pStyle w:val="NoSpacing"/>
              <w:rPr>
                <w:rFonts w:ascii="Arial" w:hAnsi="Arial" w:cs="Arial"/>
              </w:rPr>
            </w:pPr>
            <w:r w:rsidRPr="00FD783D">
              <w:rPr>
                <w:rFonts w:ascii="Arial" w:hAnsi="Arial" w:cs="Arial"/>
              </w:rPr>
              <w:t>Cllr Sue Fryer</w:t>
            </w:r>
          </w:p>
        </w:tc>
        <w:tc>
          <w:tcPr>
            <w:tcW w:w="1559" w:type="dxa"/>
          </w:tcPr>
          <w:p w14:paraId="7E9CE643" w14:textId="59B4A9C9" w:rsidR="00882EC8" w:rsidRPr="00FD783D" w:rsidRDefault="00B61163" w:rsidP="00882EC8">
            <w:pPr>
              <w:pStyle w:val="NoSpacing"/>
              <w:rPr>
                <w:rFonts w:ascii="Arial" w:hAnsi="Arial" w:cs="Arial"/>
              </w:rPr>
            </w:pPr>
            <w:r>
              <w:rPr>
                <w:rFonts w:ascii="Arial" w:hAnsi="Arial" w:cs="Arial"/>
              </w:rPr>
              <w:t>Present</w:t>
            </w:r>
          </w:p>
        </w:tc>
        <w:tc>
          <w:tcPr>
            <w:tcW w:w="3260" w:type="dxa"/>
            <w:shd w:val="clear" w:color="auto" w:fill="auto"/>
            <w:tcMar>
              <w:top w:w="0" w:type="dxa"/>
              <w:left w:w="108" w:type="dxa"/>
              <w:bottom w:w="0" w:type="dxa"/>
              <w:right w:w="108" w:type="dxa"/>
            </w:tcMar>
            <w:vAlign w:val="center"/>
          </w:tcPr>
          <w:p w14:paraId="2393177D" w14:textId="3E88E3D6" w:rsidR="00882EC8" w:rsidRPr="00FD783D" w:rsidRDefault="00A10663" w:rsidP="00882EC8">
            <w:pPr>
              <w:pStyle w:val="NoSpacing"/>
              <w:rPr>
                <w:rFonts w:ascii="Arial" w:hAnsi="Arial" w:cs="Arial"/>
              </w:rPr>
            </w:pPr>
            <w:r w:rsidRPr="00FD783D">
              <w:rPr>
                <w:rFonts w:ascii="Arial" w:hAnsi="Arial" w:cs="Arial"/>
              </w:rPr>
              <w:t>Cllr Stephen Stoddart</w:t>
            </w:r>
          </w:p>
        </w:tc>
        <w:tc>
          <w:tcPr>
            <w:tcW w:w="1503" w:type="dxa"/>
          </w:tcPr>
          <w:p w14:paraId="60BD6B42" w14:textId="57D55271" w:rsidR="00882EC8" w:rsidRPr="00FD783D" w:rsidRDefault="00B61163" w:rsidP="00882EC8">
            <w:pPr>
              <w:pStyle w:val="NoSpacing"/>
              <w:rPr>
                <w:rFonts w:ascii="Arial" w:hAnsi="Arial" w:cs="Arial"/>
              </w:rPr>
            </w:pPr>
            <w:r>
              <w:rPr>
                <w:rFonts w:ascii="Arial" w:hAnsi="Arial" w:cs="Arial"/>
              </w:rPr>
              <w:t>Present</w:t>
            </w:r>
          </w:p>
        </w:tc>
      </w:tr>
      <w:tr w:rsidR="00882EC8" w:rsidRPr="00FD783D" w14:paraId="074C3B66" w14:textId="5DC8A6C8" w:rsidTr="00B74E91">
        <w:trPr>
          <w:trHeight w:val="244"/>
        </w:trPr>
        <w:tc>
          <w:tcPr>
            <w:tcW w:w="2596" w:type="dxa"/>
            <w:shd w:val="clear" w:color="auto" w:fill="auto"/>
            <w:tcMar>
              <w:top w:w="0" w:type="dxa"/>
              <w:left w:w="108" w:type="dxa"/>
              <w:bottom w:w="0" w:type="dxa"/>
              <w:right w:w="108" w:type="dxa"/>
            </w:tcMar>
            <w:vAlign w:val="center"/>
          </w:tcPr>
          <w:p w14:paraId="534B4E42" w14:textId="457945F9" w:rsidR="00882EC8" w:rsidRPr="00FD783D" w:rsidRDefault="00A10663" w:rsidP="00882EC8">
            <w:pPr>
              <w:pStyle w:val="NoSpacing"/>
              <w:rPr>
                <w:rFonts w:ascii="Arial" w:hAnsi="Arial" w:cs="Arial"/>
              </w:rPr>
            </w:pPr>
            <w:r w:rsidRPr="00FD783D">
              <w:rPr>
                <w:rFonts w:ascii="Arial" w:hAnsi="Arial" w:cs="Arial"/>
              </w:rPr>
              <w:t>Cllr Allan Hodgson</w:t>
            </w:r>
          </w:p>
        </w:tc>
        <w:tc>
          <w:tcPr>
            <w:tcW w:w="1559" w:type="dxa"/>
          </w:tcPr>
          <w:p w14:paraId="373A1B66" w14:textId="11ABCF65" w:rsidR="00882EC8" w:rsidRPr="00FD783D" w:rsidRDefault="00B74E91" w:rsidP="00882EC8">
            <w:pPr>
              <w:pStyle w:val="NoSpacing"/>
              <w:rPr>
                <w:rFonts w:ascii="Arial" w:hAnsi="Arial" w:cs="Arial"/>
              </w:rPr>
            </w:pPr>
            <w:r>
              <w:rPr>
                <w:rFonts w:ascii="Arial" w:hAnsi="Arial" w:cs="Arial"/>
              </w:rPr>
              <w:t>Present</w:t>
            </w:r>
          </w:p>
        </w:tc>
        <w:tc>
          <w:tcPr>
            <w:tcW w:w="3260" w:type="dxa"/>
            <w:shd w:val="clear" w:color="auto" w:fill="auto"/>
            <w:tcMar>
              <w:top w:w="0" w:type="dxa"/>
              <w:left w:w="108" w:type="dxa"/>
              <w:bottom w:w="0" w:type="dxa"/>
              <w:right w:w="108" w:type="dxa"/>
            </w:tcMar>
            <w:vAlign w:val="center"/>
          </w:tcPr>
          <w:p w14:paraId="0B062F2B" w14:textId="364592F9" w:rsidR="00882EC8" w:rsidRPr="00FD783D" w:rsidRDefault="00A10663" w:rsidP="00882EC8">
            <w:pPr>
              <w:pStyle w:val="NoSpacing"/>
              <w:rPr>
                <w:rFonts w:ascii="Arial" w:hAnsi="Arial" w:cs="Arial"/>
              </w:rPr>
            </w:pPr>
            <w:r w:rsidRPr="00FD783D">
              <w:rPr>
                <w:rFonts w:ascii="Arial" w:hAnsi="Arial" w:cs="Arial"/>
              </w:rPr>
              <w:t>Cllr Joan Wright</w:t>
            </w:r>
          </w:p>
        </w:tc>
        <w:tc>
          <w:tcPr>
            <w:tcW w:w="1503" w:type="dxa"/>
          </w:tcPr>
          <w:p w14:paraId="75B31E65" w14:textId="217E415A" w:rsidR="00882EC8" w:rsidRPr="00FD783D" w:rsidRDefault="005D4868" w:rsidP="00882EC8">
            <w:pPr>
              <w:pStyle w:val="NoSpacing"/>
              <w:rPr>
                <w:rFonts w:ascii="Arial" w:hAnsi="Arial" w:cs="Arial"/>
              </w:rPr>
            </w:pPr>
            <w:r>
              <w:rPr>
                <w:rFonts w:ascii="Arial" w:hAnsi="Arial" w:cs="Arial"/>
              </w:rPr>
              <w:t>Present</w:t>
            </w:r>
          </w:p>
        </w:tc>
      </w:tr>
    </w:tbl>
    <w:p w14:paraId="2D0AA05B" w14:textId="77777777" w:rsidR="00EC74DA" w:rsidRPr="00FD783D" w:rsidRDefault="00EC74DA" w:rsidP="00367358">
      <w:pPr>
        <w:spacing w:after="0"/>
        <w:contextualSpacing/>
        <w:rPr>
          <w:rFonts w:ascii="Arial" w:hAnsi="Arial" w:cs="Arial"/>
        </w:rPr>
      </w:pPr>
    </w:p>
    <w:p w14:paraId="3B3EE063" w14:textId="0A7D1DF0" w:rsidR="0065390A" w:rsidRDefault="00842226" w:rsidP="0065390A">
      <w:pPr>
        <w:spacing w:after="0"/>
        <w:contextualSpacing/>
        <w:rPr>
          <w:rFonts w:ascii="Arial" w:hAnsi="Arial" w:cs="Arial"/>
        </w:rPr>
      </w:pPr>
      <w:r w:rsidRPr="00A96D04">
        <w:rPr>
          <w:rFonts w:ascii="Arial" w:hAnsi="Arial" w:cs="Arial"/>
        </w:rPr>
        <w:t>In attendance:</w:t>
      </w:r>
      <w:r w:rsidR="004A75E1" w:rsidRPr="00A96D04">
        <w:rPr>
          <w:rFonts w:ascii="Arial" w:hAnsi="Arial" w:cs="Arial"/>
        </w:rPr>
        <w:t xml:space="preserve"> </w:t>
      </w:r>
      <w:r w:rsidR="00B74E91" w:rsidRPr="00A96D04">
        <w:rPr>
          <w:rFonts w:ascii="Arial" w:hAnsi="Arial" w:cs="Arial"/>
        </w:rPr>
        <w:t>Chief Officer/RFO</w:t>
      </w:r>
      <w:r w:rsidR="005D4868">
        <w:rPr>
          <w:rFonts w:ascii="Arial" w:hAnsi="Arial" w:cs="Arial"/>
        </w:rPr>
        <w:t xml:space="preserve">. </w:t>
      </w:r>
    </w:p>
    <w:p w14:paraId="63AB3C8D" w14:textId="77777777" w:rsidR="0065390A" w:rsidRPr="00A96D04" w:rsidRDefault="0065390A" w:rsidP="000E65AA">
      <w:pPr>
        <w:spacing w:after="0"/>
        <w:contextualSpacing/>
        <w:rPr>
          <w:rFonts w:ascii="Arial" w:hAnsi="Arial" w:cs="Arial"/>
        </w:rPr>
      </w:pPr>
    </w:p>
    <w:p w14:paraId="10014857" w14:textId="1803FE1B" w:rsidR="004A75E1" w:rsidRPr="00061EA9" w:rsidRDefault="000772DF" w:rsidP="006428CC">
      <w:pPr>
        <w:spacing w:after="0"/>
        <w:contextualSpacing/>
        <w:rPr>
          <w:rFonts w:ascii="Arial" w:hAnsi="Arial" w:cs="Arial"/>
        </w:rPr>
      </w:pPr>
      <w:r w:rsidRPr="00061EA9">
        <w:rPr>
          <w:rFonts w:ascii="Arial" w:hAnsi="Arial" w:cs="Arial"/>
          <w:b/>
        </w:rPr>
        <w:t>C2</w:t>
      </w:r>
      <w:r w:rsidR="008F0CEC" w:rsidRPr="00061EA9">
        <w:rPr>
          <w:rFonts w:ascii="Arial" w:hAnsi="Arial" w:cs="Arial"/>
          <w:b/>
        </w:rPr>
        <w:t>4</w:t>
      </w:r>
      <w:r w:rsidR="00F22AC2" w:rsidRPr="00061EA9">
        <w:rPr>
          <w:rFonts w:ascii="Arial" w:hAnsi="Arial" w:cs="Arial"/>
          <w:b/>
        </w:rPr>
        <w:t>.</w:t>
      </w:r>
      <w:r w:rsidR="00B61163" w:rsidRPr="00061EA9">
        <w:rPr>
          <w:rFonts w:ascii="Arial" w:hAnsi="Arial" w:cs="Arial"/>
          <w:b/>
        </w:rPr>
        <w:t>82</w:t>
      </w:r>
      <w:r w:rsidR="004C7CAE" w:rsidRPr="00061EA9">
        <w:rPr>
          <w:rFonts w:ascii="Arial" w:hAnsi="Arial" w:cs="Arial"/>
          <w:b/>
        </w:rPr>
        <w:t xml:space="preserve"> </w:t>
      </w:r>
      <w:r w:rsidR="00A10663" w:rsidRPr="00061EA9">
        <w:rPr>
          <w:rFonts w:ascii="Arial" w:hAnsi="Arial" w:cs="Arial"/>
          <w:b/>
        </w:rPr>
        <w:t>Absences</w:t>
      </w:r>
      <w:r w:rsidR="00957B4A" w:rsidRPr="00061EA9">
        <w:rPr>
          <w:rFonts w:ascii="Arial" w:hAnsi="Arial" w:cs="Arial"/>
          <w:b/>
        </w:rPr>
        <w:t xml:space="preserve">: </w:t>
      </w:r>
      <w:r w:rsidR="0030236F">
        <w:rPr>
          <w:rFonts w:ascii="Arial" w:hAnsi="Arial" w:cs="Arial"/>
          <w:bCs/>
        </w:rPr>
        <w:t>A</w:t>
      </w:r>
      <w:r w:rsidR="00A10663" w:rsidRPr="00061EA9">
        <w:rPr>
          <w:rFonts w:ascii="Arial" w:hAnsi="Arial" w:cs="Arial"/>
        </w:rPr>
        <w:t>bsences</w:t>
      </w:r>
      <w:r w:rsidR="0030236F">
        <w:rPr>
          <w:rFonts w:ascii="Arial" w:hAnsi="Arial" w:cs="Arial"/>
        </w:rPr>
        <w:t xml:space="preserve"> notified</w:t>
      </w:r>
      <w:r w:rsidR="00B74E91" w:rsidRPr="00061EA9">
        <w:rPr>
          <w:rFonts w:ascii="Arial" w:hAnsi="Arial" w:cs="Arial"/>
        </w:rPr>
        <w:t xml:space="preserve"> prior to the meeting</w:t>
      </w:r>
      <w:r w:rsidR="00A10663" w:rsidRPr="00061EA9">
        <w:rPr>
          <w:rFonts w:ascii="Arial" w:hAnsi="Arial" w:cs="Arial"/>
        </w:rPr>
        <w:t xml:space="preserve"> were </w:t>
      </w:r>
      <w:r w:rsidR="001450DB">
        <w:rPr>
          <w:rFonts w:ascii="Arial" w:hAnsi="Arial" w:cs="Arial"/>
        </w:rPr>
        <w:t>received</w:t>
      </w:r>
      <w:r w:rsidR="00B74E91" w:rsidRPr="00061EA9">
        <w:rPr>
          <w:rFonts w:ascii="Arial" w:hAnsi="Arial" w:cs="Arial"/>
        </w:rPr>
        <w:t xml:space="preserve"> f</w:t>
      </w:r>
      <w:r w:rsidR="00A10663" w:rsidRPr="00061EA9">
        <w:rPr>
          <w:rFonts w:ascii="Arial" w:hAnsi="Arial" w:cs="Arial"/>
        </w:rPr>
        <w:t xml:space="preserve">rom </w:t>
      </w:r>
      <w:r w:rsidR="0065390A" w:rsidRPr="00061EA9">
        <w:rPr>
          <w:rFonts w:ascii="Arial" w:hAnsi="Arial" w:cs="Arial"/>
        </w:rPr>
        <w:t xml:space="preserve">Cllr </w:t>
      </w:r>
      <w:r w:rsidR="00B61163" w:rsidRPr="00061EA9">
        <w:rPr>
          <w:rFonts w:ascii="Arial" w:hAnsi="Arial" w:cs="Arial"/>
        </w:rPr>
        <w:t xml:space="preserve">Tricia Poole. </w:t>
      </w:r>
      <w:r w:rsidR="005D4868" w:rsidRPr="00061EA9">
        <w:rPr>
          <w:rFonts w:ascii="Arial" w:hAnsi="Arial" w:cs="Arial"/>
        </w:rPr>
        <w:t xml:space="preserve"> </w:t>
      </w:r>
      <w:r w:rsidR="00A10663" w:rsidRPr="00061EA9">
        <w:rPr>
          <w:rFonts w:ascii="Arial" w:hAnsi="Arial" w:cs="Arial"/>
        </w:rPr>
        <w:t xml:space="preserve"> </w:t>
      </w:r>
      <w:r w:rsidR="008F0CEC" w:rsidRPr="00061EA9">
        <w:rPr>
          <w:rFonts w:ascii="Arial" w:hAnsi="Arial" w:cs="Arial"/>
        </w:rPr>
        <w:t xml:space="preserve"> </w:t>
      </w:r>
      <w:r w:rsidR="004C7CAE" w:rsidRPr="00061EA9">
        <w:rPr>
          <w:rFonts w:ascii="Arial" w:hAnsi="Arial" w:cs="Arial"/>
        </w:rPr>
        <w:t xml:space="preserve"> </w:t>
      </w:r>
      <w:r w:rsidR="004A75E1" w:rsidRPr="00061EA9">
        <w:rPr>
          <w:rFonts w:ascii="Arial" w:hAnsi="Arial" w:cs="Arial"/>
        </w:rPr>
        <w:t xml:space="preserve"> </w:t>
      </w:r>
    </w:p>
    <w:p w14:paraId="32FC642A" w14:textId="77777777" w:rsidR="0065390A" w:rsidRPr="00061EA9" w:rsidRDefault="0065390A" w:rsidP="006428CC">
      <w:pPr>
        <w:spacing w:after="0"/>
        <w:contextualSpacing/>
        <w:rPr>
          <w:rFonts w:ascii="Arial" w:hAnsi="Arial" w:cs="Arial"/>
        </w:rPr>
      </w:pPr>
    </w:p>
    <w:p w14:paraId="20A77CA7" w14:textId="05420C18" w:rsidR="005D4868" w:rsidRPr="00061EA9" w:rsidRDefault="000772DF" w:rsidP="00957B4A">
      <w:pPr>
        <w:spacing w:after="0"/>
        <w:contextualSpacing/>
        <w:rPr>
          <w:rFonts w:ascii="Arial" w:hAnsi="Arial" w:cs="Arial"/>
        </w:rPr>
      </w:pPr>
      <w:r w:rsidRPr="00061EA9">
        <w:rPr>
          <w:rFonts w:ascii="Arial" w:hAnsi="Arial" w:cs="Arial"/>
          <w:b/>
        </w:rPr>
        <w:t>C2</w:t>
      </w:r>
      <w:r w:rsidR="008F0CEC" w:rsidRPr="00061EA9">
        <w:rPr>
          <w:rFonts w:ascii="Arial" w:hAnsi="Arial" w:cs="Arial"/>
          <w:b/>
        </w:rPr>
        <w:t>4</w:t>
      </w:r>
      <w:r w:rsidR="00F22AC2" w:rsidRPr="00061EA9">
        <w:rPr>
          <w:rFonts w:ascii="Arial" w:hAnsi="Arial" w:cs="Arial"/>
          <w:b/>
        </w:rPr>
        <w:t>.</w:t>
      </w:r>
      <w:r w:rsidR="00B61163" w:rsidRPr="00061EA9">
        <w:rPr>
          <w:rFonts w:ascii="Arial" w:hAnsi="Arial" w:cs="Arial"/>
          <w:b/>
        </w:rPr>
        <w:t>83</w:t>
      </w:r>
      <w:r w:rsidR="00C250AA" w:rsidRPr="00061EA9">
        <w:rPr>
          <w:rFonts w:ascii="Arial" w:hAnsi="Arial" w:cs="Arial"/>
          <w:b/>
        </w:rPr>
        <w:t xml:space="preserve"> </w:t>
      </w:r>
      <w:r w:rsidR="006428CC" w:rsidRPr="00061EA9">
        <w:rPr>
          <w:rFonts w:ascii="Arial" w:hAnsi="Arial" w:cs="Arial"/>
          <w:b/>
        </w:rPr>
        <w:t>Declarations of Interest</w:t>
      </w:r>
      <w:r w:rsidR="00957B4A" w:rsidRPr="00061EA9">
        <w:rPr>
          <w:rFonts w:ascii="Arial" w:hAnsi="Arial" w:cs="Arial"/>
          <w:b/>
        </w:rPr>
        <w:t xml:space="preserve">: </w:t>
      </w:r>
      <w:r w:rsidR="00D80682" w:rsidRPr="00061EA9">
        <w:rPr>
          <w:rFonts w:ascii="Arial" w:hAnsi="Arial" w:cs="Arial"/>
        </w:rPr>
        <w:t>Cllr</w:t>
      </w:r>
      <w:r w:rsidR="00B61163" w:rsidRPr="00061EA9">
        <w:rPr>
          <w:rFonts w:ascii="Arial" w:hAnsi="Arial" w:cs="Arial"/>
        </w:rPr>
        <w:t>s Farrar, Hodgson and Martin wished for it to be noted that they work for Cumberland Council. Co</w:t>
      </w:r>
      <w:r w:rsidR="005D4868" w:rsidRPr="00061EA9">
        <w:rPr>
          <w:rFonts w:ascii="Arial" w:hAnsi="Arial" w:cs="Arial"/>
        </w:rPr>
        <w:t>mmittee agreed that th</w:t>
      </w:r>
      <w:r w:rsidR="00B61163" w:rsidRPr="00061EA9">
        <w:rPr>
          <w:rFonts w:ascii="Arial" w:hAnsi="Arial" w:cs="Arial"/>
        </w:rPr>
        <w:t xml:space="preserve">is did not require </w:t>
      </w:r>
      <w:r w:rsidR="00295D96">
        <w:rPr>
          <w:rFonts w:ascii="Arial" w:hAnsi="Arial" w:cs="Arial"/>
        </w:rPr>
        <w:t>them</w:t>
      </w:r>
      <w:r w:rsidR="00B61163" w:rsidRPr="00061EA9">
        <w:rPr>
          <w:rFonts w:ascii="Arial" w:hAnsi="Arial" w:cs="Arial"/>
        </w:rPr>
        <w:t xml:space="preserve"> to leave the room for the feedback report at agenda item 10a. </w:t>
      </w:r>
      <w:r w:rsidR="005D4868" w:rsidRPr="00061EA9">
        <w:rPr>
          <w:rFonts w:ascii="Arial" w:hAnsi="Arial" w:cs="Arial"/>
        </w:rPr>
        <w:t xml:space="preserve"> </w:t>
      </w:r>
    </w:p>
    <w:p w14:paraId="5702171D" w14:textId="77777777" w:rsidR="0065390A" w:rsidRPr="00061EA9" w:rsidRDefault="0065390A" w:rsidP="000E65AA">
      <w:pPr>
        <w:autoSpaceDE w:val="0"/>
        <w:spacing w:after="0"/>
        <w:contextualSpacing/>
        <w:rPr>
          <w:rFonts w:ascii="Arial" w:hAnsi="Arial" w:cs="Arial"/>
          <w:b/>
        </w:rPr>
      </w:pPr>
    </w:p>
    <w:p w14:paraId="353E3DF9" w14:textId="77777777" w:rsidR="00295D96" w:rsidRDefault="000772DF" w:rsidP="000E65AA">
      <w:pPr>
        <w:autoSpaceDE w:val="0"/>
        <w:spacing w:after="0"/>
        <w:contextualSpacing/>
        <w:rPr>
          <w:rFonts w:ascii="Arial" w:hAnsi="Arial" w:cs="Arial"/>
          <w:bCs/>
        </w:rPr>
      </w:pPr>
      <w:r w:rsidRPr="00061EA9">
        <w:rPr>
          <w:rFonts w:ascii="Arial" w:hAnsi="Arial" w:cs="Arial"/>
          <w:b/>
        </w:rPr>
        <w:t>C2</w:t>
      </w:r>
      <w:r w:rsidR="00EC7E2D" w:rsidRPr="00061EA9">
        <w:rPr>
          <w:rFonts w:ascii="Arial" w:hAnsi="Arial" w:cs="Arial"/>
          <w:b/>
        </w:rPr>
        <w:t>4</w:t>
      </w:r>
      <w:r w:rsidR="00F22AC2" w:rsidRPr="00061EA9">
        <w:rPr>
          <w:rFonts w:ascii="Arial" w:hAnsi="Arial" w:cs="Arial"/>
          <w:b/>
        </w:rPr>
        <w:t>.</w:t>
      </w:r>
      <w:r w:rsidR="00B61163" w:rsidRPr="00061EA9">
        <w:rPr>
          <w:rFonts w:ascii="Arial" w:hAnsi="Arial" w:cs="Arial"/>
          <w:b/>
        </w:rPr>
        <w:t>84</w:t>
      </w:r>
      <w:r w:rsidR="00C250AA" w:rsidRPr="00061EA9">
        <w:rPr>
          <w:rFonts w:ascii="Arial" w:hAnsi="Arial" w:cs="Arial"/>
          <w:b/>
        </w:rPr>
        <w:t xml:space="preserve"> </w:t>
      </w:r>
      <w:r w:rsidR="000E65AA" w:rsidRPr="00061EA9">
        <w:rPr>
          <w:rFonts w:ascii="Arial" w:hAnsi="Arial" w:cs="Arial"/>
          <w:b/>
        </w:rPr>
        <w:t xml:space="preserve">Exclusion of Press and Public: </w:t>
      </w:r>
      <w:r w:rsidR="00B61163" w:rsidRPr="00061EA9">
        <w:rPr>
          <w:rFonts w:ascii="Arial" w:hAnsi="Arial" w:cs="Arial"/>
          <w:bCs/>
        </w:rPr>
        <w:t>Part two of the agenda, item number 15.</w:t>
      </w:r>
    </w:p>
    <w:p w14:paraId="2F9A3D22" w14:textId="77777777" w:rsidR="00295D96" w:rsidRDefault="00295D96" w:rsidP="000E65AA">
      <w:pPr>
        <w:autoSpaceDE w:val="0"/>
        <w:spacing w:after="0"/>
        <w:contextualSpacing/>
        <w:rPr>
          <w:rFonts w:ascii="Arial" w:hAnsi="Arial" w:cs="Arial"/>
          <w:bCs/>
        </w:rPr>
      </w:pPr>
    </w:p>
    <w:p w14:paraId="10FABD70" w14:textId="5AE7FE4D" w:rsidR="00524249" w:rsidRPr="00061EA9" w:rsidRDefault="00295D96" w:rsidP="000E65AA">
      <w:pPr>
        <w:autoSpaceDE w:val="0"/>
        <w:spacing w:after="0"/>
        <w:contextualSpacing/>
        <w:rPr>
          <w:rFonts w:ascii="Arial" w:hAnsi="Arial" w:cs="Arial"/>
        </w:rPr>
      </w:pPr>
      <w:r>
        <w:rPr>
          <w:rFonts w:ascii="Arial" w:hAnsi="Arial" w:cs="Arial"/>
          <w:bCs/>
        </w:rPr>
        <w:t xml:space="preserve">Cllr Stoddart arrived at 6.32pm. </w:t>
      </w:r>
      <w:r w:rsidR="00B61163" w:rsidRPr="00061EA9">
        <w:rPr>
          <w:rFonts w:ascii="Arial" w:hAnsi="Arial" w:cs="Arial"/>
          <w:b/>
        </w:rPr>
        <w:t xml:space="preserve"> </w:t>
      </w:r>
    </w:p>
    <w:p w14:paraId="748D6675" w14:textId="77777777" w:rsidR="00B61163" w:rsidRPr="00061EA9" w:rsidRDefault="00B61163" w:rsidP="00B61163">
      <w:pPr>
        <w:spacing w:after="0"/>
        <w:contextualSpacing/>
        <w:rPr>
          <w:rFonts w:ascii="Arial" w:hAnsi="Arial" w:cs="Arial"/>
          <w:b/>
        </w:rPr>
      </w:pPr>
    </w:p>
    <w:p w14:paraId="56C656D6" w14:textId="6866A7BD" w:rsidR="0049420F" w:rsidRPr="00061EA9" w:rsidRDefault="00EC7E2D" w:rsidP="00B61163">
      <w:pPr>
        <w:spacing w:after="0"/>
        <w:contextualSpacing/>
        <w:rPr>
          <w:rFonts w:ascii="Arial" w:hAnsi="Arial" w:cs="Arial"/>
          <w:bCs/>
        </w:rPr>
      </w:pPr>
      <w:r w:rsidRPr="00061EA9">
        <w:rPr>
          <w:rFonts w:ascii="Arial" w:hAnsi="Arial" w:cs="Arial"/>
          <w:b/>
        </w:rPr>
        <w:t>C24</w:t>
      </w:r>
      <w:r w:rsidR="009D1355" w:rsidRPr="00061EA9">
        <w:rPr>
          <w:rFonts w:ascii="Arial" w:hAnsi="Arial" w:cs="Arial"/>
          <w:b/>
        </w:rPr>
        <w:t>.</w:t>
      </w:r>
      <w:r w:rsidR="00B61163" w:rsidRPr="00061EA9">
        <w:rPr>
          <w:rFonts w:ascii="Arial" w:hAnsi="Arial" w:cs="Arial"/>
          <w:b/>
        </w:rPr>
        <w:t>85</w:t>
      </w:r>
      <w:r w:rsidR="004C7CAE" w:rsidRPr="00061EA9">
        <w:rPr>
          <w:rFonts w:ascii="Arial" w:hAnsi="Arial" w:cs="Arial"/>
          <w:b/>
        </w:rPr>
        <w:t xml:space="preserve"> </w:t>
      </w:r>
      <w:r w:rsidR="00204BEB" w:rsidRPr="00061EA9">
        <w:rPr>
          <w:rFonts w:ascii="Arial" w:hAnsi="Arial" w:cs="Arial"/>
          <w:b/>
        </w:rPr>
        <w:t>Public Participation</w:t>
      </w:r>
      <w:r w:rsidR="000E65AA" w:rsidRPr="00061EA9">
        <w:rPr>
          <w:rFonts w:ascii="Arial" w:hAnsi="Arial" w:cs="Arial"/>
          <w:b/>
        </w:rPr>
        <w:t>:</w:t>
      </w:r>
      <w:r w:rsidR="000E65AA" w:rsidRPr="00061EA9">
        <w:rPr>
          <w:rFonts w:ascii="Arial" w:hAnsi="Arial" w:cs="Arial"/>
          <w:bCs/>
        </w:rPr>
        <w:t xml:space="preserve"> </w:t>
      </w:r>
    </w:p>
    <w:p w14:paraId="62C41E5A" w14:textId="1AD48662" w:rsidR="00B61163" w:rsidRPr="00061EA9" w:rsidRDefault="00B61163" w:rsidP="00B61163">
      <w:pPr>
        <w:pStyle w:val="ListParagraph"/>
        <w:numPr>
          <w:ilvl w:val="0"/>
          <w:numId w:val="13"/>
        </w:numPr>
        <w:spacing w:after="0"/>
        <w:rPr>
          <w:rFonts w:ascii="Arial" w:hAnsi="Arial" w:cs="Arial"/>
        </w:rPr>
      </w:pPr>
      <w:r w:rsidRPr="00061EA9">
        <w:rPr>
          <w:rFonts w:ascii="Arial" w:hAnsi="Arial" w:cs="Arial"/>
        </w:rPr>
        <w:t>Committee received a presentation from Anne Waggot-Knott who is currently working on a project for Cumberland Council with regards to artwork to be installed as part of the pocket park element of the Workington Gateway project.</w:t>
      </w:r>
      <w:r w:rsidR="00295D96">
        <w:rPr>
          <w:rFonts w:ascii="Arial" w:hAnsi="Arial" w:cs="Arial"/>
        </w:rPr>
        <w:t xml:space="preserve"> This has involved working with </w:t>
      </w:r>
      <w:r w:rsidR="0037767C">
        <w:rPr>
          <w:rFonts w:ascii="Arial" w:hAnsi="Arial" w:cs="Arial"/>
        </w:rPr>
        <w:t>several</w:t>
      </w:r>
      <w:r w:rsidR="00295D96">
        <w:rPr>
          <w:rFonts w:ascii="Arial" w:hAnsi="Arial" w:cs="Arial"/>
        </w:rPr>
        <w:t xml:space="preserve"> groups and schools in Workington to gather feedback on what Workington means to them and their desires for the future. </w:t>
      </w:r>
    </w:p>
    <w:p w14:paraId="37DADD76" w14:textId="3089DB23" w:rsidR="00B61163" w:rsidRPr="00061EA9" w:rsidRDefault="00B61163" w:rsidP="00B61163">
      <w:pPr>
        <w:pStyle w:val="ListParagraph"/>
        <w:spacing w:after="0"/>
        <w:rPr>
          <w:rFonts w:ascii="Arial" w:hAnsi="Arial" w:cs="Arial"/>
        </w:rPr>
      </w:pPr>
      <w:r w:rsidRPr="00061EA9">
        <w:rPr>
          <w:rFonts w:ascii="Arial" w:hAnsi="Arial" w:cs="Arial"/>
        </w:rPr>
        <w:t xml:space="preserve">Committee thanked Anne for her informative presentation. </w:t>
      </w:r>
    </w:p>
    <w:p w14:paraId="63E3D5CA" w14:textId="77777777" w:rsidR="00B61163" w:rsidRPr="00061EA9" w:rsidRDefault="00B61163" w:rsidP="00B61163">
      <w:pPr>
        <w:pStyle w:val="ListParagraph"/>
        <w:spacing w:after="0"/>
        <w:rPr>
          <w:rFonts w:ascii="Arial" w:hAnsi="Arial" w:cs="Arial"/>
        </w:rPr>
      </w:pPr>
    </w:p>
    <w:p w14:paraId="6E3D73B6" w14:textId="2AE125FB" w:rsidR="00B61163" w:rsidRDefault="00B61163" w:rsidP="00B61163">
      <w:pPr>
        <w:pStyle w:val="ListParagraph"/>
        <w:numPr>
          <w:ilvl w:val="0"/>
          <w:numId w:val="13"/>
        </w:numPr>
        <w:spacing w:after="0"/>
        <w:rPr>
          <w:rFonts w:ascii="Arial" w:hAnsi="Arial" w:cs="Arial"/>
        </w:rPr>
      </w:pPr>
      <w:r w:rsidRPr="00061EA9">
        <w:rPr>
          <w:rFonts w:ascii="Arial" w:hAnsi="Arial" w:cs="Arial"/>
        </w:rPr>
        <w:t>Permitted participation in an agenda item: None</w:t>
      </w:r>
    </w:p>
    <w:p w14:paraId="7347DD89" w14:textId="77777777" w:rsidR="00A53EDD" w:rsidRPr="00061EA9" w:rsidRDefault="00A53EDD" w:rsidP="00A53EDD">
      <w:pPr>
        <w:pStyle w:val="ListParagraph"/>
        <w:spacing w:after="0"/>
        <w:rPr>
          <w:rFonts w:ascii="Arial" w:hAnsi="Arial" w:cs="Arial"/>
        </w:rPr>
      </w:pPr>
    </w:p>
    <w:p w14:paraId="3610EEB8" w14:textId="6AFA875D" w:rsidR="00B61163" w:rsidRPr="00061EA9" w:rsidRDefault="00B61163" w:rsidP="00B61163">
      <w:pPr>
        <w:pStyle w:val="ListParagraph"/>
        <w:numPr>
          <w:ilvl w:val="0"/>
          <w:numId w:val="13"/>
        </w:numPr>
        <w:spacing w:after="0"/>
        <w:rPr>
          <w:rFonts w:ascii="Arial" w:hAnsi="Arial" w:cs="Arial"/>
        </w:rPr>
      </w:pPr>
      <w:r w:rsidRPr="00061EA9">
        <w:rPr>
          <w:rFonts w:ascii="Arial" w:hAnsi="Arial" w:cs="Arial"/>
        </w:rPr>
        <w:t>Questions or statements from electors: None</w:t>
      </w:r>
    </w:p>
    <w:p w14:paraId="6551BBBF" w14:textId="77777777" w:rsidR="00B61163" w:rsidRPr="00061EA9" w:rsidRDefault="00B61163" w:rsidP="00B61163">
      <w:pPr>
        <w:pStyle w:val="ListParagraph"/>
        <w:spacing w:after="0"/>
        <w:rPr>
          <w:rFonts w:ascii="Arial" w:hAnsi="Arial" w:cs="Arial"/>
        </w:rPr>
      </w:pPr>
    </w:p>
    <w:p w14:paraId="78375F4D" w14:textId="3EF22F0B" w:rsidR="00E73991" w:rsidRPr="00061EA9" w:rsidRDefault="000772DF" w:rsidP="006428CC">
      <w:pPr>
        <w:autoSpaceDE w:val="0"/>
        <w:spacing w:after="0"/>
        <w:contextualSpacing/>
        <w:rPr>
          <w:rFonts w:ascii="Arial" w:hAnsi="Arial" w:cs="Arial"/>
          <w:b/>
        </w:rPr>
      </w:pPr>
      <w:r w:rsidRPr="00061EA9">
        <w:rPr>
          <w:rFonts w:ascii="Arial" w:hAnsi="Arial" w:cs="Arial"/>
          <w:b/>
        </w:rPr>
        <w:t>C2</w:t>
      </w:r>
      <w:r w:rsidR="00EC7E2D" w:rsidRPr="00061EA9">
        <w:rPr>
          <w:rFonts w:ascii="Arial" w:hAnsi="Arial" w:cs="Arial"/>
          <w:b/>
        </w:rPr>
        <w:t>4</w:t>
      </w:r>
      <w:r w:rsidR="00F22AC2" w:rsidRPr="00061EA9">
        <w:rPr>
          <w:rFonts w:ascii="Arial" w:hAnsi="Arial" w:cs="Arial"/>
          <w:b/>
        </w:rPr>
        <w:t>.</w:t>
      </w:r>
      <w:r w:rsidR="00B61163" w:rsidRPr="00061EA9">
        <w:rPr>
          <w:rFonts w:ascii="Arial" w:hAnsi="Arial" w:cs="Arial"/>
          <w:b/>
        </w:rPr>
        <w:t>86</w:t>
      </w:r>
      <w:r w:rsidR="004C7CAE" w:rsidRPr="00061EA9">
        <w:rPr>
          <w:rFonts w:ascii="Arial" w:hAnsi="Arial" w:cs="Arial"/>
          <w:b/>
        </w:rPr>
        <w:t xml:space="preserve"> </w:t>
      </w:r>
      <w:r w:rsidR="006428CC" w:rsidRPr="00061EA9">
        <w:rPr>
          <w:rFonts w:ascii="Arial" w:hAnsi="Arial" w:cs="Arial"/>
          <w:b/>
        </w:rPr>
        <w:t>Minutes of the Previous Meeting</w:t>
      </w:r>
    </w:p>
    <w:p w14:paraId="6340C9DD" w14:textId="16BEB183" w:rsidR="006428CC" w:rsidRPr="00061EA9" w:rsidRDefault="00E73991" w:rsidP="006428CC">
      <w:pPr>
        <w:autoSpaceDE w:val="0"/>
        <w:spacing w:after="0"/>
        <w:contextualSpacing/>
        <w:rPr>
          <w:rFonts w:ascii="Arial" w:hAnsi="Arial" w:cs="Arial"/>
          <w:b/>
        </w:rPr>
      </w:pPr>
      <w:r w:rsidRPr="00061EA9">
        <w:rPr>
          <w:rFonts w:ascii="Arial" w:hAnsi="Arial" w:cs="Arial"/>
          <w:b/>
        </w:rPr>
        <w:t xml:space="preserve">Resolved: </w:t>
      </w:r>
      <w:r w:rsidR="004C7CAE" w:rsidRPr="00061EA9">
        <w:rPr>
          <w:rFonts w:ascii="Arial" w:hAnsi="Arial" w:cs="Arial"/>
          <w:bCs/>
        </w:rPr>
        <w:t xml:space="preserve">Committee approved the minutes from the meeting on </w:t>
      </w:r>
      <w:r w:rsidR="00B61163" w:rsidRPr="00061EA9">
        <w:rPr>
          <w:rFonts w:ascii="Arial" w:hAnsi="Arial" w:cs="Arial"/>
          <w:bCs/>
        </w:rPr>
        <w:t>4</w:t>
      </w:r>
      <w:r w:rsidR="00B61163" w:rsidRPr="00061EA9">
        <w:rPr>
          <w:rFonts w:ascii="Arial" w:hAnsi="Arial" w:cs="Arial"/>
          <w:bCs/>
          <w:vertAlign w:val="superscript"/>
        </w:rPr>
        <w:t>th</w:t>
      </w:r>
      <w:r w:rsidR="00B61163" w:rsidRPr="00061EA9">
        <w:rPr>
          <w:rFonts w:ascii="Arial" w:hAnsi="Arial" w:cs="Arial"/>
          <w:bCs/>
        </w:rPr>
        <w:t xml:space="preserve"> February </w:t>
      </w:r>
      <w:r w:rsidR="005D4868" w:rsidRPr="00061EA9">
        <w:rPr>
          <w:rFonts w:ascii="Arial" w:hAnsi="Arial" w:cs="Arial"/>
          <w:bCs/>
        </w:rPr>
        <w:t>202</w:t>
      </w:r>
      <w:r w:rsidR="00B61163" w:rsidRPr="00061EA9">
        <w:rPr>
          <w:rFonts w:ascii="Arial" w:hAnsi="Arial" w:cs="Arial"/>
          <w:bCs/>
        </w:rPr>
        <w:t>5</w:t>
      </w:r>
      <w:r w:rsidR="004C7CAE" w:rsidRPr="00061EA9">
        <w:rPr>
          <w:rFonts w:ascii="Arial" w:hAnsi="Arial" w:cs="Arial"/>
          <w:bCs/>
        </w:rPr>
        <w:t xml:space="preserve"> and affirmed them a true record.</w:t>
      </w:r>
      <w:r w:rsidR="004C7CAE" w:rsidRPr="00061EA9">
        <w:rPr>
          <w:rFonts w:ascii="Arial" w:hAnsi="Arial" w:cs="Arial"/>
          <w:b/>
        </w:rPr>
        <w:t xml:space="preserve"> </w:t>
      </w:r>
    </w:p>
    <w:p w14:paraId="769D642D" w14:textId="647E08CA" w:rsidR="004C7CAE" w:rsidRPr="00061EA9" w:rsidRDefault="004C7CAE" w:rsidP="006428CC">
      <w:pPr>
        <w:autoSpaceDE w:val="0"/>
        <w:spacing w:after="0"/>
        <w:contextualSpacing/>
        <w:rPr>
          <w:rFonts w:ascii="Arial" w:hAnsi="Arial" w:cs="Arial"/>
          <w:b/>
        </w:rPr>
      </w:pPr>
    </w:p>
    <w:p w14:paraId="3247AA6A" w14:textId="619CA296" w:rsidR="00204BEB" w:rsidRDefault="00E455B8" w:rsidP="00C876AF">
      <w:pPr>
        <w:autoSpaceDE w:val="0"/>
        <w:spacing w:after="0"/>
        <w:contextualSpacing/>
        <w:rPr>
          <w:rFonts w:ascii="Arial" w:hAnsi="Arial" w:cs="Arial"/>
        </w:rPr>
      </w:pPr>
      <w:r w:rsidRPr="00061EA9">
        <w:rPr>
          <w:rFonts w:ascii="Arial" w:hAnsi="Arial" w:cs="Arial"/>
          <w:b/>
        </w:rPr>
        <w:t>C24</w:t>
      </w:r>
      <w:r w:rsidR="0049420F" w:rsidRPr="00061EA9">
        <w:rPr>
          <w:rFonts w:ascii="Arial" w:hAnsi="Arial" w:cs="Arial"/>
          <w:b/>
        </w:rPr>
        <w:t>.</w:t>
      </w:r>
      <w:r w:rsidR="00B61163" w:rsidRPr="00061EA9">
        <w:rPr>
          <w:rFonts w:ascii="Arial" w:hAnsi="Arial" w:cs="Arial"/>
          <w:b/>
        </w:rPr>
        <w:t>87</w:t>
      </w:r>
      <w:r w:rsidR="00787E75" w:rsidRPr="00061EA9">
        <w:rPr>
          <w:rFonts w:ascii="Arial" w:hAnsi="Arial" w:cs="Arial"/>
          <w:b/>
        </w:rPr>
        <w:t xml:space="preserve"> </w:t>
      </w:r>
      <w:r w:rsidR="00204BEB" w:rsidRPr="00061EA9">
        <w:rPr>
          <w:rFonts w:ascii="Arial" w:hAnsi="Arial" w:cs="Arial"/>
          <w:b/>
        </w:rPr>
        <w:t xml:space="preserve">Questions and Statements from </w:t>
      </w:r>
      <w:r w:rsidR="00957B4A" w:rsidRPr="00061EA9">
        <w:rPr>
          <w:rFonts w:ascii="Arial" w:hAnsi="Arial" w:cs="Arial"/>
          <w:b/>
        </w:rPr>
        <w:t>M</w:t>
      </w:r>
      <w:r w:rsidR="00204BEB" w:rsidRPr="00061EA9">
        <w:rPr>
          <w:rFonts w:ascii="Arial" w:hAnsi="Arial" w:cs="Arial"/>
          <w:b/>
        </w:rPr>
        <w:t>embers</w:t>
      </w:r>
      <w:r w:rsidR="000E65AA" w:rsidRPr="00061EA9">
        <w:rPr>
          <w:rFonts w:ascii="Arial" w:hAnsi="Arial" w:cs="Arial"/>
          <w:b/>
        </w:rPr>
        <w:t xml:space="preserve">: </w:t>
      </w:r>
      <w:r w:rsidR="00204BEB" w:rsidRPr="00061EA9">
        <w:rPr>
          <w:rFonts w:ascii="Arial" w:hAnsi="Arial" w:cs="Arial"/>
        </w:rPr>
        <w:t>None</w:t>
      </w:r>
      <w:r w:rsidR="00852905" w:rsidRPr="00061EA9">
        <w:rPr>
          <w:rFonts w:ascii="Arial" w:hAnsi="Arial" w:cs="Arial"/>
        </w:rPr>
        <w:t>.</w:t>
      </w:r>
    </w:p>
    <w:p w14:paraId="3F76ED6E" w14:textId="77777777" w:rsidR="001450DB" w:rsidRPr="00061EA9" w:rsidRDefault="001450DB" w:rsidP="00C876AF">
      <w:pPr>
        <w:autoSpaceDE w:val="0"/>
        <w:spacing w:after="0"/>
        <w:contextualSpacing/>
        <w:rPr>
          <w:rFonts w:ascii="Arial" w:hAnsi="Arial" w:cs="Arial"/>
        </w:rPr>
      </w:pPr>
    </w:p>
    <w:p w14:paraId="45802B7C" w14:textId="2CDD2615" w:rsidR="00204BEB" w:rsidRPr="00061EA9" w:rsidRDefault="00E455B8" w:rsidP="00C876AF">
      <w:pPr>
        <w:autoSpaceDE w:val="0"/>
        <w:spacing w:after="0"/>
        <w:contextualSpacing/>
        <w:rPr>
          <w:rFonts w:ascii="Arial" w:hAnsi="Arial" w:cs="Arial"/>
        </w:rPr>
      </w:pPr>
      <w:r w:rsidRPr="00061EA9">
        <w:rPr>
          <w:rFonts w:ascii="Arial" w:hAnsi="Arial" w:cs="Arial"/>
          <w:b/>
        </w:rPr>
        <w:t>C24</w:t>
      </w:r>
      <w:r w:rsidR="002F79D1" w:rsidRPr="00061EA9">
        <w:rPr>
          <w:rFonts w:ascii="Arial" w:hAnsi="Arial" w:cs="Arial"/>
          <w:b/>
        </w:rPr>
        <w:t>.</w:t>
      </w:r>
      <w:r w:rsidR="00B61163" w:rsidRPr="00061EA9">
        <w:rPr>
          <w:rFonts w:ascii="Arial" w:hAnsi="Arial" w:cs="Arial"/>
          <w:b/>
        </w:rPr>
        <w:t>88</w:t>
      </w:r>
      <w:r w:rsidR="00787E75" w:rsidRPr="00061EA9">
        <w:rPr>
          <w:rFonts w:ascii="Arial" w:hAnsi="Arial" w:cs="Arial"/>
          <w:b/>
        </w:rPr>
        <w:t xml:space="preserve"> </w:t>
      </w:r>
      <w:r w:rsidR="00204BEB" w:rsidRPr="00061EA9">
        <w:rPr>
          <w:rFonts w:ascii="Arial" w:hAnsi="Arial" w:cs="Arial"/>
          <w:b/>
        </w:rPr>
        <w:t>Motions on Notice</w:t>
      </w:r>
      <w:r w:rsidR="000E65AA" w:rsidRPr="00061EA9">
        <w:rPr>
          <w:rFonts w:ascii="Arial" w:hAnsi="Arial" w:cs="Arial"/>
          <w:b/>
        </w:rPr>
        <w:t xml:space="preserve">: </w:t>
      </w:r>
      <w:r w:rsidR="00204BEB" w:rsidRPr="00061EA9">
        <w:rPr>
          <w:rFonts w:ascii="Arial" w:hAnsi="Arial" w:cs="Arial"/>
        </w:rPr>
        <w:t>None</w:t>
      </w:r>
      <w:r w:rsidR="00E73991" w:rsidRPr="00061EA9">
        <w:rPr>
          <w:rFonts w:ascii="Arial" w:hAnsi="Arial" w:cs="Arial"/>
        </w:rPr>
        <w:t>.</w:t>
      </w:r>
    </w:p>
    <w:p w14:paraId="403CA21E" w14:textId="77777777" w:rsidR="00787E75" w:rsidRPr="00061EA9" w:rsidRDefault="00787E75" w:rsidP="00C876AF">
      <w:pPr>
        <w:autoSpaceDE w:val="0"/>
        <w:spacing w:after="0"/>
        <w:contextualSpacing/>
        <w:rPr>
          <w:rFonts w:ascii="Arial" w:hAnsi="Arial" w:cs="Arial"/>
        </w:rPr>
      </w:pPr>
    </w:p>
    <w:p w14:paraId="14ED9F9F" w14:textId="52267601" w:rsidR="00F62230" w:rsidRPr="00061EA9" w:rsidRDefault="00CA0D49" w:rsidP="001B7915">
      <w:pPr>
        <w:autoSpaceDE w:val="0"/>
        <w:spacing w:after="0"/>
        <w:contextualSpacing/>
        <w:rPr>
          <w:rFonts w:ascii="Arial" w:hAnsi="Arial" w:cs="Arial"/>
          <w:b/>
          <w:bCs/>
        </w:rPr>
      </w:pPr>
      <w:r w:rsidRPr="00061EA9">
        <w:rPr>
          <w:rFonts w:ascii="Arial" w:hAnsi="Arial" w:cs="Arial"/>
          <w:b/>
          <w:bCs/>
        </w:rPr>
        <w:t>C24.</w:t>
      </w:r>
      <w:r w:rsidR="00B61163" w:rsidRPr="00061EA9">
        <w:rPr>
          <w:rFonts w:ascii="Arial" w:hAnsi="Arial" w:cs="Arial"/>
          <w:b/>
          <w:bCs/>
        </w:rPr>
        <w:t>89</w:t>
      </w:r>
      <w:r w:rsidR="00E455B8" w:rsidRPr="00061EA9">
        <w:rPr>
          <w:rFonts w:ascii="Arial" w:hAnsi="Arial" w:cs="Arial"/>
          <w:b/>
          <w:bCs/>
        </w:rPr>
        <w:t xml:space="preserve"> </w:t>
      </w:r>
      <w:r w:rsidR="00F62230" w:rsidRPr="00061EA9">
        <w:rPr>
          <w:rFonts w:ascii="Arial" w:hAnsi="Arial" w:cs="Arial"/>
          <w:b/>
          <w:bCs/>
        </w:rPr>
        <w:t>Budget 2024-2025</w:t>
      </w:r>
    </w:p>
    <w:p w14:paraId="24DED769" w14:textId="4AA835D0" w:rsidR="00F62230" w:rsidRDefault="00F62230" w:rsidP="001B7915">
      <w:pPr>
        <w:autoSpaceDE w:val="0"/>
        <w:spacing w:after="0"/>
        <w:contextualSpacing/>
        <w:rPr>
          <w:rFonts w:ascii="Arial" w:hAnsi="Arial" w:cs="Arial"/>
        </w:rPr>
      </w:pPr>
      <w:r w:rsidRPr="00061EA9">
        <w:rPr>
          <w:rFonts w:ascii="Arial" w:hAnsi="Arial" w:cs="Arial"/>
        </w:rPr>
        <w:t xml:space="preserve">Committee noted the budget monitoring report for information. </w:t>
      </w:r>
      <w:r w:rsidR="006B28DA" w:rsidRPr="00061EA9">
        <w:rPr>
          <w:rFonts w:ascii="Arial" w:hAnsi="Arial" w:cs="Arial"/>
        </w:rPr>
        <w:t xml:space="preserve"> </w:t>
      </w:r>
    </w:p>
    <w:p w14:paraId="2D27DECA" w14:textId="77777777" w:rsidR="00295D96" w:rsidRPr="00061EA9" w:rsidRDefault="00295D96" w:rsidP="001B7915">
      <w:pPr>
        <w:autoSpaceDE w:val="0"/>
        <w:spacing w:after="0"/>
        <w:contextualSpacing/>
        <w:rPr>
          <w:rFonts w:ascii="Arial" w:hAnsi="Arial" w:cs="Arial"/>
        </w:rPr>
      </w:pPr>
    </w:p>
    <w:p w14:paraId="34F51F31" w14:textId="003A6089" w:rsidR="00B61163" w:rsidRPr="00061EA9" w:rsidRDefault="00B61163" w:rsidP="00B61163">
      <w:pPr>
        <w:autoSpaceDE w:val="0"/>
        <w:spacing w:after="0"/>
        <w:contextualSpacing/>
        <w:rPr>
          <w:rFonts w:ascii="Arial" w:hAnsi="Arial" w:cs="Arial"/>
          <w:b/>
          <w:bCs/>
        </w:rPr>
      </w:pPr>
      <w:r w:rsidRPr="00061EA9">
        <w:rPr>
          <w:rFonts w:ascii="Arial" w:hAnsi="Arial" w:cs="Arial"/>
          <w:b/>
          <w:bCs/>
        </w:rPr>
        <w:t>C24.90 Budget 2025-2026</w:t>
      </w:r>
    </w:p>
    <w:p w14:paraId="3ABA6BE0" w14:textId="77777777" w:rsidR="00B61163" w:rsidRPr="00061EA9" w:rsidRDefault="00B61163" w:rsidP="00B61163">
      <w:pPr>
        <w:autoSpaceDE w:val="0"/>
        <w:spacing w:after="0"/>
        <w:contextualSpacing/>
        <w:rPr>
          <w:rFonts w:ascii="Arial" w:hAnsi="Arial" w:cs="Arial"/>
        </w:rPr>
      </w:pPr>
      <w:r w:rsidRPr="00061EA9">
        <w:rPr>
          <w:rFonts w:ascii="Arial" w:hAnsi="Arial" w:cs="Arial"/>
        </w:rPr>
        <w:t xml:space="preserve">Committee noted the budget monitoring report for information.  </w:t>
      </w:r>
    </w:p>
    <w:p w14:paraId="57F389AA" w14:textId="77777777" w:rsidR="00B61163" w:rsidRPr="00061EA9" w:rsidRDefault="00B61163" w:rsidP="001B7915">
      <w:pPr>
        <w:autoSpaceDE w:val="0"/>
        <w:spacing w:after="0"/>
        <w:contextualSpacing/>
        <w:rPr>
          <w:rFonts w:ascii="Arial" w:hAnsi="Arial" w:cs="Arial"/>
        </w:rPr>
      </w:pPr>
    </w:p>
    <w:p w14:paraId="4CD68398" w14:textId="5773853D" w:rsidR="00B61163" w:rsidRPr="00061EA9" w:rsidRDefault="00B61163" w:rsidP="006B28DA">
      <w:pPr>
        <w:autoSpaceDE w:val="0"/>
        <w:spacing w:after="0"/>
        <w:contextualSpacing/>
        <w:rPr>
          <w:rFonts w:ascii="Arial" w:hAnsi="Arial" w:cs="Arial"/>
        </w:rPr>
      </w:pPr>
      <w:r w:rsidRPr="00061EA9">
        <w:rPr>
          <w:rFonts w:ascii="Arial" w:hAnsi="Arial" w:cs="Arial"/>
          <w:b/>
          <w:bCs/>
        </w:rPr>
        <w:t>C24.91 Funding/commission feedback</w:t>
      </w:r>
    </w:p>
    <w:p w14:paraId="641E1F1C" w14:textId="5C944505" w:rsidR="00B61163" w:rsidRPr="00061EA9" w:rsidRDefault="00B61163" w:rsidP="006B28DA">
      <w:pPr>
        <w:autoSpaceDE w:val="0"/>
        <w:spacing w:after="0"/>
        <w:contextualSpacing/>
        <w:rPr>
          <w:rFonts w:ascii="Arial" w:hAnsi="Arial" w:cs="Arial"/>
        </w:rPr>
      </w:pPr>
      <w:r w:rsidRPr="00061EA9">
        <w:rPr>
          <w:rFonts w:ascii="Arial" w:hAnsi="Arial" w:cs="Arial"/>
        </w:rPr>
        <w:t>Committee noted the feedback reports from the following organisations:</w:t>
      </w:r>
    </w:p>
    <w:p w14:paraId="19B417D7" w14:textId="19D04F15" w:rsidR="00B61163" w:rsidRPr="00061EA9" w:rsidRDefault="00B61163" w:rsidP="006B28DA">
      <w:pPr>
        <w:autoSpaceDE w:val="0"/>
        <w:spacing w:after="0"/>
        <w:contextualSpacing/>
        <w:rPr>
          <w:rFonts w:ascii="Arial" w:hAnsi="Arial" w:cs="Arial"/>
        </w:rPr>
      </w:pPr>
      <w:r w:rsidRPr="00061EA9">
        <w:rPr>
          <w:rFonts w:ascii="Arial" w:hAnsi="Arial" w:cs="Arial"/>
        </w:rPr>
        <w:t>Cumberland Council, Workington Music Festival and Christmas in Company</w:t>
      </w:r>
    </w:p>
    <w:p w14:paraId="2FABB8E6" w14:textId="77777777" w:rsidR="00B61163" w:rsidRDefault="00B61163" w:rsidP="006B28DA">
      <w:pPr>
        <w:autoSpaceDE w:val="0"/>
        <w:spacing w:after="0"/>
        <w:contextualSpacing/>
        <w:rPr>
          <w:rFonts w:ascii="Arial" w:hAnsi="Arial" w:cs="Arial"/>
          <w:b/>
          <w:bCs/>
        </w:rPr>
      </w:pPr>
    </w:p>
    <w:p w14:paraId="64D7D586" w14:textId="5A88716B" w:rsidR="00295D96" w:rsidRPr="00295D96" w:rsidRDefault="00295D96" w:rsidP="006B28DA">
      <w:pPr>
        <w:autoSpaceDE w:val="0"/>
        <w:spacing w:after="0"/>
        <w:contextualSpacing/>
        <w:rPr>
          <w:rFonts w:ascii="Arial" w:hAnsi="Arial" w:cs="Arial"/>
          <w:i/>
          <w:iCs/>
        </w:rPr>
      </w:pPr>
      <w:r w:rsidRPr="00295D96">
        <w:rPr>
          <w:rFonts w:ascii="Arial" w:hAnsi="Arial" w:cs="Arial"/>
          <w:i/>
          <w:iCs/>
        </w:rPr>
        <w:t xml:space="preserve">Cllr Susan Martin declared an interest as her son is a coach for Workington Falcons and left the room. </w:t>
      </w:r>
    </w:p>
    <w:p w14:paraId="5DD6E9C1" w14:textId="77777777" w:rsidR="00295D96" w:rsidRPr="00061EA9" w:rsidRDefault="00295D96" w:rsidP="006B28DA">
      <w:pPr>
        <w:autoSpaceDE w:val="0"/>
        <w:spacing w:after="0"/>
        <w:contextualSpacing/>
        <w:rPr>
          <w:rFonts w:ascii="Arial" w:hAnsi="Arial" w:cs="Arial"/>
          <w:b/>
          <w:bCs/>
        </w:rPr>
      </w:pPr>
    </w:p>
    <w:p w14:paraId="7948DAC3" w14:textId="0927E513" w:rsidR="00F62230" w:rsidRPr="00061EA9" w:rsidRDefault="00332784" w:rsidP="005473B4">
      <w:pPr>
        <w:tabs>
          <w:tab w:val="left" w:pos="720"/>
          <w:tab w:val="left" w:pos="1440"/>
          <w:tab w:val="left" w:pos="2160"/>
          <w:tab w:val="left" w:pos="2880"/>
          <w:tab w:val="left" w:pos="3600"/>
          <w:tab w:val="left" w:pos="4320"/>
          <w:tab w:val="right" w:pos="9021"/>
        </w:tabs>
        <w:autoSpaceDE w:val="0"/>
        <w:spacing w:after="0"/>
        <w:contextualSpacing/>
        <w:rPr>
          <w:rFonts w:ascii="Arial" w:hAnsi="Arial" w:cs="Arial"/>
          <w:b/>
        </w:rPr>
      </w:pPr>
      <w:r w:rsidRPr="00061EA9">
        <w:rPr>
          <w:rFonts w:ascii="Arial" w:hAnsi="Arial" w:cs="Arial"/>
          <w:b/>
        </w:rPr>
        <w:t>C24</w:t>
      </w:r>
      <w:r w:rsidR="002F79D1" w:rsidRPr="00061EA9">
        <w:rPr>
          <w:rFonts w:ascii="Arial" w:hAnsi="Arial" w:cs="Arial"/>
          <w:b/>
        </w:rPr>
        <w:t>.</w:t>
      </w:r>
      <w:r w:rsidR="0030236F">
        <w:rPr>
          <w:rFonts w:ascii="Arial" w:hAnsi="Arial" w:cs="Arial"/>
          <w:b/>
        </w:rPr>
        <w:t>92</w:t>
      </w:r>
      <w:r w:rsidR="00FD2BA7" w:rsidRPr="00061EA9">
        <w:rPr>
          <w:rFonts w:ascii="Arial" w:hAnsi="Arial" w:cs="Arial"/>
          <w:b/>
        </w:rPr>
        <w:t xml:space="preserve"> </w:t>
      </w:r>
      <w:r w:rsidR="00B61163" w:rsidRPr="00061EA9">
        <w:rPr>
          <w:rFonts w:ascii="Arial" w:hAnsi="Arial" w:cs="Arial"/>
          <w:b/>
        </w:rPr>
        <w:t xml:space="preserve">New </w:t>
      </w:r>
      <w:r w:rsidR="00F62230" w:rsidRPr="00061EA9">
        <w:rPr>
          <w:rFonts w:ascii="Arial" w:hAnsi="Arial" w:cs="Arial"/>
          <w:b/>
        </w:rPr>
        <w:t xml:space="preserve">Funding/commission </w:t>
      </w:r>
      <w:r w:rsidR="00B61163" w:rsidRPr="00061EA9">
        <w:rPr>
          <w:rFonts w:ascii="Arial" w:hAnsi="Arial" w:cs="Arial"/>
          <w:b/>
        </w:rPr>
        <w:t>requests</w:t>
      </w:r>
    </w:p>
    <w:p w14:paraId="3A47118A" w14:textId="66342216" w:rsidR="00B61163" w:rsidRDefault="00F62230" w:rsidP="00B61163">
      <w:pPr>
        <w:tabs>
          <w:tab w:val="left" w:pos="720"/>
          <w:tab w:val="left" w:pos="1440"/>
          <w:tab w:val="left" w:pos="2160"/>
          <w:tab w:val="left" w:pos="2880"/>
          <w:tab w:val="left" w:pos="3600"/>
          <w:tab w:val="left" w:pos="4320"/>
          <w:tab w:val="right" w:pos="9021"/>
        </w:tabs>
        <w:autoSpaceDE w:val="0"/>
        <w:spacing w:after="0"/>
        <w:rPr>
          <w:rFonts w:ascii="Arial" w:hAnsi="Arial" w:cs="Arial"/>
          <w:bCs/>
        </w:rPr>
      </w:pPr>
      <w:r w:rsidRPr="00061EA9">
        <w:rPr>
          <w:rFonts w:ascii="Arial" w:hAnsi="Arial" w:cs="Arial"/>
          <w:b/>
        </w:rPr>
        <w:t>Resolved:</w:t>
      </w:r>
      <w:r w:rsidRPr="00061EA9">
        <w:rPr>
          <w:rFonts w:ascii="Arial" w:hAnsi="Arial" w:cs="Arial"/>
          <w:bCs/>
        </w:rPr>
        <w:t xml:space="preserve"> Committee </w:t>
      </w:r>
      <w:r w:rsidR="00B61163" w:rsidRPr="00061EA9">
        <w:rPr>
          <w:rFonts w:ascii="Arial" w:hAnsi="Arial" w:cs="Arial"/>
          <w:bCs/>
        </w:rPr>
        <w:t>approved £1,000</w:t>
      </w:r>
      <w:r w:rsidR="00295D96">
        <w:rPr>
          <w:rFonts w:ascii="Arial" w:hAnsi="Arial" w:cs="Arial"/>
          <w:bCs/>
        </w:rPr>
        <w:t xml:space="preserve"> funding</w:t>
      </w:r>
      <w:r w:rsidR="00B61163" w:rsidRPr="00061EA9">
        <w:rPr>
          <w:rFonts w:ascii="Arial" w:hAnsi="Arial" w:cs="Arial"/>
          <w:bCs/>
        </w:rPr>
        <w:t xml:space="preserve"> for Workington Falcons</w:t>
      </w:r>
      <w:r w:rsidR="00295D96">
        <w:rPr>
          <w:rFonts w:ascii="Arial" w:hAnsi="Arial" w:cs="Arial"/>
          <w:bCs/>
        </w:rPr>
        <w:t xml:space="preserve"> from the Youth and Social Investment budget line. Funding is agreed </w:t>
      </w:r>
      <w:r w:rsidR="00B61163" w:rsidRPr="00061EA9">
        <w:rPr>
          <w:rFonts w:ascii="Arial" w:hAnsi="Arial" w:cs="Arial"/>
          <w:bCs/>
        </w:rPr>
        <w:t xml:space="preserve">with the stipulation that </w:t>
      </w:r>
      <w:r w:rsidR="00295D96">
        <w:rPr>
          <w:rFonts w:ascii="Arial" w:hAnsi="Arial" w:cs="Arial"/>
          <w:bCs/>
        </w:rPr>
        <w:t xml:space="preserve">it is to </w:t>
      </w:r>
      <w:r w:rsidR="00B61163" w:rsidRPr="00061EA9">
        <w:rPr>
          <w:rFonts w:ascii="Arial" w:hAnsi="Arial" w:cs="Arial"/>
          <w:bCs/>
        </w:rPr>
        <w:t xml:space="preserve">be used for equipment / kit for the children and was not to fund renovations </w:t>
      </w:r>
      <w:r w:rsidR="00061EA9">
        <w:rPr>
          <w:rFonts w:ascii="Arial" w:hAnsi="Arial" w:cs="Arial"/>
          <w:bCs/>
        </w:rPr>
        <w:t>to changing room</w:t>
      </w:r>
      <w:r w:rsidR="00295D96">
        <w:rPr>
          <w:rFonts w:ascii="Arial" w:hAnsi="Arial" w:cs="Arial"/>
          <w:bCs/>
        </w:rPr>
        <w:t xml:space="preserve">s </w:t>
      </w:r>
      <w:r w:rsidR="00B61163" w:rsidRPr="00061EA9">
        <w:rPr>
          <w:rFonts w:ascii="Arial" w:hAnsi="Arial" w:cs="Arial"/>
          <w:bCs/>
        </w:rPr>
        <w:t>or</w:t>
      </w:r>
      <w:r w:rsidR="0030236F">
        <w:rPr>
          <w:rFonts w:ascii="Arial" w:hAnsi="Arial" w:cs="Arial"/>
          <w:bCs/>
        </w:rPr>
        <w:t xml:space="preserve"> the</w:t>
      </w:r>
      <w:r w:rsidR="00B61163" w:rsidRPr="00061EA9">
        <w:rPr>
          <w:rFonts w:ascii="Arial" w:hAnsi="Arial" w:cs="Arial"/>
          <w:bCs/>
        </w:rPr>
        <w:t xml:space="preserve"> </w:t>
      </w:r>
      <w:r w:rsidR="00061EA9">
        <w:rPr>
          <w:rFonts w:ascii="Arial" w:hAnsi="Arial" w:cs="Arial"/>
          <w:bCs/>
        </w:rPr>
        <w:t>purchase</w:t>
      </w:r>
      <w:r w:rsidR="00295D96">
        <w:rPr>
          <w:rFonts w:ascii="Arial" w:hAnsi="Arial" w:cs="Arial"/>
          <w:bCs/>
        </w:rPr>
        <w:t xml:space="preserve"> of</w:t>
      </w:r>
      <w:r w:rsidR="00061EA9">
        <w:rPr>
          <w:rFonts w:ascii="Arial" w:hAnsi="Arial" w:cs="Arial"/>
          <w:bCs/>
        </w:rPr>
        <w:t xml:space="preserve"> </w:t>
      </w:r>
      <w:r w:rsidR="00B61163" w:rsidRPr="00061EA9">
        <w:rPr>
          <w:rFonts w:ascii="Arial" w:hAnsi="Arial" w:cs="Arial"/>
          <w:bCs/>
        </w:rPr>
        <w:t xml:space="preserve">a lawn mower as this is the responsibility of the owners of the pitch and changing rooms. </w:t>
      </w:r>
    </w:p>
    <w:p w14:paraId="5C1B9BC7" w14:textId="77777777"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383B7B81" w14:textId="131946C9" w:rsidR="00295D96" w:rsidRP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bCs/>
          <w:i/>
          <w:iCs/>
        </w:rPr>
      </w:pPr>
      <w:r w:rsidRPr="00295D96">
        <w:rPr>
          <w:rFonts w:ascii="Arial" w:hAnsi="Arial" w:cs="Arial"/>
          <w:bCs/>
          <w:i/>
          <w:iCs/>
        </w:rPr>
        <w:t xml:space="preserve">Cllr Martin returned to the room. </w:t>
      </w:r>
    </w:p>
    <w:p w14:paraId="56C41A46" w14:textId="77777777"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bCs/>
        </w:rPr>
      </w:pPr>
    </w:p>
    <w:p w14:paraId="41D0D64D" w14:textId="61D87F28" w:rsidR="00295D96" w:rsidRP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bCs/>
          <w:i/>
          <w:iCs/>
        </w:rPr>
      </w:pPr>
      <w:r w:rsidRPr="00295D96">
        <w:rPr>
          <w:rFonts w:ascii="Arial" w:hAnsi="Arial" w:cs="Arial"/>
          <w:bCs/>
          <w:i/>
          <w:iCs/>
        </w:rPr>
        <w:t xml:space="preserve">Cllr Beth Dixon declared an interest as her father is part of Workington Rotary and left the room. </w:t>
      </w:r>
    </w:p>
    <w:p w14:paraId="2B6B2784" w14:textId="07E7D7C0"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2650D4DE" w14:textId="51D96F6C" w:rsidR="00F62230"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295D96">
        <w:rPr>
          <w:rFonts w:ascii="Arial" w:hAnsi="Arial" w:cs="Arial"/>
          <w:b/>
          <w:bCs/>
        </w:rPr>
        <w:t>Resolved:</w:t>
      </w:r>
      <w:r>
        <w:rPr>
          <w:rFonts w:ascii="Arial" w:hAnsi="Arial" w:cs="Arial"/>
        </w:rPr>
        <w:t xml:space="preserve"> Committee approved </w:t>
      </w:r>
      <w:r w:rsidR="00F62230" w:rsidRPr="00061EA9">
        <w:rPr>
          <w:rFonts w:ascii="Arial" w:hAnsi="Arial" w:cs="Arial"/>
        </w:rPr>
        <w:t>£</w:t>
      </w:r>
      <w:r w:rsidR="00B61163" w:rsidRPr="00061EA9">
        <w:rPr>
          <w:rFonts w:ascii="Arial" w:hAnsi="Arial" w:cs="Arial"/>
        </w:rPr>
        <w:t>1,000</w:t>
      </w:r>
      <w:r>
        <w:rPr>
          <w:rFonts w:ascii="Arial" w:hAnsi="Arial" w:cs="Arial"/>
        </w:rPr>
        <w:t xml:space="preserve"> funding</w:t>
      </w:r>
      <w:r w:rsidR="00B61163" w:rsidRPr="00061EA9">
        <w:rPr>
          <w:rFonts w:ascii="Arial" w:hAnsi="Arial" w:cs="Arial"/>
        </w:rPr>
        <w:t xml:space="preserve"> for Workington Rotary</w:t>
      </w:r>
      <w:r>
        <w:rPr>
          <w:rFonts w:ascii="Arial" w:hAnsi="Arial" w:cs="Arial"/>
        </w:rPr>
        <w:t xml:space="preserve"> from the </w:t>
      </w:r>
      <w:r w:rsidR="0030236F">
        <w:rPr>
          <w:rFonts w:ascii="Arial" w:hAnsi="Arial" w:cs="Arial"/>
        </w:rPr>
        <w:t>Funding b</w:t>
      </w:r>
      <w:r>
        <w:rPr>
          <w:rFonts w:ascii="Arial" w:hAnsi="Arial" w:cs="Arial"/>
        </w:rPr>
        <w:t>udget line</w:t>
      </w:r>
      <w:r w:rsidR="00B61163" w:rsidRPr="00061EA9">
        <w:rPr>
          <w:rFonts w:ascii="Arial" w:hAnsi="Arial" w:cs="Arial"/>
        </w:rPr>
        <w:t xml:space="preserve"> to fund the technology tournament, food parcels and </w:t>
      </w:r>
      <w:r w:rsidR="00061EA9" w:rsidRPr="00061EA9">
        <w:rPr>
          <w:rFonts w:ascii="Arial" w:hAnsi="Arial" w:cs="Arial"/>
        </w:rPr>
        <w:t>Santa’s</w:t>
      </w:r>
      <w:r w:rsidR="00B61163" w:rsidRPr="00061EA9">
        <w:rPr>
          <w:rFonts w:ascii="Arial" w:hAnsi="Arial" w:cs="Arial"/>
        </w:rPr>
        <w:t xml:space="preserve"> Grotto</w:t>
      </w:r>
      <w:r w:rsidR="00061EA9" w:rsidRPr="00061EA9">
        <w:rPr>
          <w:rFonts w:ascii="Arial" w:hAnsi="Arial" w:cs="Arial"/>
        </w:rPr>
        <w:t xml:space="preserve">. </w:t>
      </w:r>
    </w:p>
    <w:p w14:paraId="1B90313F" w14:textId="77777777"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42021BD4" w14:textId="23974FF9" w:rsidR="00295D96" w:rsidRP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i/>
          <w:iCs/>
        </w:rPr>
      </w:pPr>
      <w:r w:rsidRPr="00295D96">
        <w:rPr>
          <w:rFonts w:ascii="Arial" w:hAnsi="Arial" w:cs="Arial"/>
          <w:i/>
          <w:iCs/>
        </w:rPr>
        <w:t xml:space="preserve">Cllr Dixon returned to the room. </w:t>
      </w:r>
    </w:p>
    <w:p w14:paraId="04351ABD" w14:textId="77777777"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672B5D0D" w14:textId="5414DBB4" w:rsidR="00295D96" w:rsidRDefault="00295D96"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It was agreed that moving forward new funding requests would be</w:t>
      </w:r>
      <w:r w:rsidR="0030236F">
        <w:rPr>
          <w:rFonts w:ascii="Arial" w:hAnsi="Arial" w:cs="Arial"/>
        </w:rPr>
        <w:t xml:space="preserve"> included</w:t>
      </w:r>
      <w:r>
        <w:rPr>
          <w:rFonts w:ascii="Arial" w:hAnsi="Arial" w:cs="Arial"/>
        </w:rPr>
        <w:t xml:space="preserve"> in part two</w:t>
      </w:r>
      <w:r w:rsidR="0030236F">
        <w:rPr>
          <w:rFonts w:ascii="Arial" w:hAnsi="Arial" w:cs="Arial"/>
        </w:rPr>
        <w:t xml:space="preserve"> of the agenda</w:t>
      </w:r>
      <w:r>
        <w:rPr>
          <w:rFonts w:ascii="Arial" w:hAnsi="Arial" w:cs="Arial"/>
        </w:rPr>
        <w:t xml:space="preserve">. </w:t>
      </w:r>
      <w:r w:rsidR="0030236F">
        <w:rPr>
          <w:rFonts w:ascii="Arial" w:hAnsi="Arial" w:cs="Arial"/>
        </w:rPr>
        <w:t>Because</w:t>
      </w:r>
      <w:r>
        <w:rPr>
          <w:rFonts w:ascii="Arial" w:hAnsi="Arial" w:cs="Arial"/>
        </w:rPr>
        <w:t xml:space="preserve"> committee discusses </w:t>
      </w:r>
      <w:r w:rsidR="0030236F">
        <w:rPr>
          <w:rFonts w:ascii="Arial" w:hAnsi="Arial" w:cs="Arial"/>
        </w:rPr>
        <w:t xml:space="preserve">the </w:t>
      </w:r>
      <w:r>
        <w:rPr>
          <w:rFonts w:ascii="Arial" w:hAnsi="Arial" w:cs="Arial"/>
        </w:rPr>
        <w:t xml:space="preserve">confidential information of the requester and reviews </w:t>
      </w:r>
      <w:r w:rsidR="0030236F">
        <w:rPr>
          <w:rFonts w:ascii="Arial" w:hAnsi="Arial" w:cs="Arial"/>
        </w:rPr>
        <w:t xml:space="preserve">detailed </w:t>
      </w:r>
      <w:r>
        <w:rPr>
          <w:rFonts w:ascii="Arial" w:hAnsi="Arial" w:cs="Arial"/>
        </w:rPr>
        <w:t>bank statements, it wouldn’t be appropriate for the press and public to be privy to this information</w:t>
      </w:r>
      <w:r w:rsidR="0037767C">
        <w:rPr>
          <w:rFonts w:ascii="Arial" w:hAnsi="Arial" w:cs="Arial"/>
        </w:rPr>
        <w:t xml:space="preserve"> or to the discussion</w:t>
      </w:r>
      <w:r>
        <w:rPr>
          <w:rFonts w:ascii="Arial" w:hAnsi="Arial" w:cs="Arial"/>
        </w:rPr>
        <w:t xml:space="preserve">. </w:t>
      </w:r>
    </w:p>
    <w:p w14:paraId="6DAA317F"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06A33D64" w14:textId="71078ECE" w:rsidR="00061EA9" w:rsidRP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b/>
          <w:bCs/>
        </w:rPr>
      </w:pPr>
      <w:r w:rsidRPr="00061EA9">
        <w:rPr>
          <w:rFonts w:ascii="Arial" w:hAnsi="Arial" w:cs="Arial"/>
          <w:b/>
          <w:bCs/>
        </w:rPr>
        <w:t>C24.</w:t>
      </w:r>
      <w:r w:rsidR="0030236F">
        <w:rPr>
          <w:rFonts w:ascii="Arial" w:hAnsi="Arial" w:cs="Arial"/>
          <w:b/>
          <w:bCs/>
        </w:rPr>
        <w:t>93</w:t>
      </w:r>
      <w:r w:rsidRPr="00061EA9">
        <w:rPr>
          <w:rFonts w:ascii="Arial" w:hAnsi="Arial" w:cs="Arial"/>
          <w:b/>
          <w:bCs/>
        </w:rPr>
        <w:t xml:space="preserve"> Christmas Lights </w:t>
      </w:r>
    </w:p>
    <w:p w14:paraId="30235734" w14:textId="5938C249"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Committee noted that feedback from the lights has been very positive from the community</w:t>
      </w:r>
      <w:r w:rsidR="0030236F">
        <w:rPr>
          <w:rFonts w:ascii="Arial" w:hAnsi="Arial" w:cs="Arial"/>
        </w:rPr>
        <w:t>. I</w:t>
      </w:r>
      <w:r>
        <w:rPr>
          <w:rFonts w:ascii="Arial" w:hAnsi="Arial" w:cs="Arial"/>
        </w:rPr>
        <w:t>t was requested that two additional trees in Udale Street car park were lit, but no other changes were requested.</w:t>
      </w:r>
      <w:r w:rsidR="0030236F">
        <w:rPr>
          <w:rFonts w:ascii="Arial" w:hAnsi="Arial" w:cs="Arial"/>
        </w:rPr>
        <w:t xml:space="preserve"> Committee were keen to keep the same colour theme. </w:t>
      </w:r>
    </w:p>
    <w:p w14:paraId="7DFA4170"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08B24A08" w14:textId="5944E29C"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061EA9">
        <w:rPr>
          <w:rFonts w:ascii="Arial" w:hAnsi="Arial" w:cs="Arial"/>
          <w:b/>
          <w:bCs/>
        </w:rPr>
        <w:t>Resolved:</w:t>
      </w:r>
      <w:r>
        <w:rPr>
          <w:rFonts w:ascii="Arial" w:hAnsi="Arial" w:cs="Arial"/>
        </w:rPr>
        <w:t xml:space="preserve"> Officers to be put together tender documents for a 4–5-year contract for the town’s Christmas Lights</w:t>
      </w:r>
      <w:r w:rsidR="0030236F">
        <w:rPr>
          <w:rFonts w:ascii="Arial" w:hAnsi="Arial" w:cs="Arial"/>
        </w:rPr>
        <w:t>, starting from 26-27</w:t>
      </w:r>
      <w:r>
        <w:rPr>
          <w:rFonts w:ascii="Arial" w:hAnsi="Arial" w:cs="Arial"/>
        </w:rPr>
        <w:t xml:space="preserve">. </w:t>
      </w:r>
    </w:p>
    <w:p w14:paraId="492EEFDD"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64B7D583" w14:textId="77777777" w:rsidR="00A53EDD" w:rsidRDefault="00A53EDD"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39F886C6" w14:textId="411F1AEA" w:rsidR="00061EA9" w:rsidRP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b/>
          <w:bCs/>
        </w:rPr>
      </w:pPr>
      <w:r w:rsidRPr="00061EA9">
        <w:rPr>
          <w:rFonts w:ascii="Arial" w:hAnsi="Arial" w:cs="Arial"/>
          <w:b/>
          <w:bCs/>
        </w:rPr>
        <w:lastRenderedPageBreak/>
        <w:t>C25.</w:t>
      </w:r>
      <w:r w:rsidR="0030236F">
        <w:rPr>
          <w:rFonts w:ascii="Arial" w:hAnsi="Arial" w:cs="Arial"/>
          <w:b/>
          <w:bCs/>
        </w:rPr>
        <w:t>9</w:t>
      </w:r>
      <w:r w:rsidRPr="00061EA9">
        <w:rPr>
          <w:rFonts w:ascii="Arial" w:hAnsi="Arial" w:cs="Arial"/>
          <w:b/>
          <w:bCs/>
        </w:rPr>
        <w:t>4 Events Programme 2025</w:t>
      </w:r>
    </w:p>
    <w:p w14:paraId="29E19E09" w14:textId="7EF0CED9"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Committee noted an update on events up to the end of May 2025.</w:t>
      </w:r>
    </w:p>
    <w:p w14:paraId="3749AA7A"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The CO informed committee that the Council has just received confirmation that the Festival of Running event could be hosted at the cricket club in August. This is due to the Reds Stadium being under construction this year.</w:t>
      </w:r>
    </w:p>
    <w:p w14:paraId="3742397F"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1F0573E6" w14:textId="176D114E" w:rsidR="00061EA9" w:rsidRP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b/>
          <w:bCs/>
        </w:rPr>
      </w:pPr>
      <w:r w:rsidRPr="00061EA9">
        <w:rPr>
          <w:rFonts w:ascii="Arial" w:hAnsi="Arial" w:cs="Arial"/>
          <w:b/>
          <w:bCs/>
        </w:rPr>
        <w:t>C25.</w:t>
      </w:r>
      <w:r w:rsidR="0030236F">
        <w:rPr>
          <w:rFonts w:ascii="Arial" w:hAnsi="Arial" w:cs="Arial"/>
          <w:b/>
          <w:bCs/>
        </w:rPr>
        <w:t>9</w:t>
      </w:r>
      <w:r w:rsidRPr="00061EA9">
        <w:rPr>
          <w:rFonts w:ascii="Arial" w:hAnsi="Arial" w:cs="Arial"/>
          <w:b/>
          <w:bCs/>
        </w:rPr>
        <w:t>5 Anchor Organisation Partnerships</w:t>
      </w:r>
    </w:p>
    <w:p w14:paraId="1415247B" w14:textId="73AFAE64"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Committee noted the report for information and agreed that funding should be provided for these vital services within the town</w:t>
      </w:r>
      <w:r w:rsidR="00A53EDD">
        <w:rPr>
          <w:rFonts w:ascii="Arial" w:hAnsi="Arial" w:cs="Arial"/>
        </w:rPr>
        <w:t>.</w:t>
      </w:r>
    </w:p>
    <w:p w14:paraId="72189C4D" w14:textId="30C903C6"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Pr>
          <w:rFonts w:ascii="Arial" w:hAnsi="Arial" w:cs="Arial"/>
        </w:rPr>
        <w:t>Committee requested to add a disability</w:t>
      </w:r>
      <w:r w:rsidR="0030236F">
        <w:rPr>
          <w:rFonts w:ascii="Arial" w:hAnsi="Arial" w:cs="Arial"/>
        </w:rPr>
        <w:t xml:space="preserve"> and autism and neurodiversity</w:t>
      </w:r>
      <w:r>
        <w:rPr>
          <w:rFonts w:ascii="Arial" w:hAnsi="Arial" w:cs="Arial"/>
        </w:rPr>
        <w:t xml:space="preserve"> organisation to the list, and Blue Owl was suggested. </w:t>
      </w:r>
    </w:p>
    <w:p w14:paraId="37FBBBEE"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60524777" w14:textId="50C12543"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r w:rsidRPr="00061EA9">
        <w:rPr>
          <w:rFonts w:ascii="Arial" w:hAnsi="Arial" w:cs="Arial"/>
          <w:b/>
          <w:bCs/>
        </w:rPr>
        <w:t>Resolved:</w:t>
      </w:r>
      <w:r>
        <w:rPr>
          <w:rFonts w:ascii="Arial" w:hAnsi="Arial" w:cs="Arial"/>
        </w:rPr>
        <w:t xml:space="preserve"> Officers to contact organisations to discuss together a plan of how the Council can support them.</w:t>
      </w:r>
    </w:p>
    <w:p w14:paraId="78BD7938" w14:textId="77777777" w:rsidR="00061EA9"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rPr>
      </w:pPr>
    </w:p>
    <w:p w14:paraId="15C6B6F3" w14:textId="77ED1A61" w:rsidR="00061EA9" w:rsidRPr="0030236F" w:rsidRDefault="00061EA9" w:rsidP="00B61163">
      <w:pPr>
        <w:tabs>
          <w:tab w:val="left" w:pos="720"/>
          <w:tab w:val="left" w:pos="1440"/>
          <w:tab w:val="left" w:pos="2160"/>
          <w:tab w:val="left" w:pos="2880"/>
          <w:tab w:val="left" w:pos="3600"/>
          <w:tab w:val="left" w:pos="4320"/>
          <w:tab w:val="right" w:pos="9021"/>
        </w:tabs>
        <w:autoSpaceDE w:val="0"/>
        <w:spacing w:after="0"/>
        <w:rPr>
          <w:rFonts w:ascii="Arial" w:hAnsi="Arial" w:cs="Arial"/>
          <w:b/>
          <w:bCs/>
          <w:color w:val="FF0000"/>
          <w:u w:val="single"/>
        </w:rPr>
      </w:pPr>
      <w:r w:rsidRPr="0030236F">
        <w:rPr>
          <w:rFonts w:ascii="Arial" w:hAnsi="Arial" w:cs="Arial"/>
          <w:b/>
          <w:bCs/>
          <w:color w:val="FF0000"/>
          <w:u w:val="single"/>
        </w:rPr>
        <w:t>PART TWO – CONFIDENTIAL</w:t>
      </w:r>
    </w:p>
    <w:p w14:paraId="5C2C772A" w14:textId="77777777" w:rsidR="00845678" w:rsidRDefault="00845678" w:rsidP="008C0541">
      <w:pPr>
        <w:rPr>
          <w:rFonts w:ascii="Arial" w:hAnsi="Arial" w:cs="Arial"/>
        </w:rPr>
      </w:pPr>
    </w:p>
    <w:p w14:paraId="44CE8AAD" w14:textId="77777777" w:rsidR="00845678" w:rsidRDefault="00845678" w:rsidP="008C0541">
      <w:pPr>
        <w:rPr>
          <w:rFonts w:ascii="Arial" w:hAnsi="Arial" w:cs="Arial"/>
        </w:rPr>
      </w:pPr>
    </w:p>
    <w:p w14:paraId="31545D9F" w14:textId="77777777" w:rsidR="00845678" w:rsidRDefault="00845678" w:rsidP="008C0541">
      <w:pPr>
        <w:rPr>
          <w:rFonts w:ascii="Arial" w:hAnsi="Arial" w:cs="Arial"/>
        </w:rPr>
      </w:pPr>
    </w:p>
    <w:p w14:paraId="4C1F90C0" w14:textId="77777777" w:rsidR="00845678" w:rsidRDefault="00845678" w:rsidP="008C0541">
      <w:pPr>
        <w:rPr>
          <w:rFonts w:ascii="Arial" w:hAnsi="Arial" w:cs="Arial"/>
        </w:rPr>
      </w:pPr>
    </w:p>
    <w:p w14:paraId="2BB485D8" w14:textId="77777777" w:rsidR="00845678" w:rsidRDefault="00845678" w:rsidP="008C0541">
      <w:pPr>
        <w:rPr>
          <w:rFonts w:ascii="Arial" w:hAnsi="Arial" w:cs="Arial"/>
        </w:rPr>
      </w:pPr>
    </w:p>
    <w:p w14:paraId="1676EF65" w14:textId="720101F2" w:rsidR="001D6497" w:rsidRPr="000628B3" w:rsidRDefault="001D6497" w:rsidP="008C0541">
      <w:pPr>
        <w:rPr>
          <w:rFonts w:ascii="Arial" w:hAnsi="Arial" w:cs="Arial"/>
        </w:rPr>
      </w:pPr>
      <w:r w:rsidRPr="000628B3">
        <w:rPr>
          <w:rFonts w:ascii="Arial" w:hAnsi="Arial" w:cs="Arial"/>
        </w:rPr>
        <w:t xml:space="preserve">Meeting </w:t>
      </w:r>
      <w:r w:rsidR="00D80682" w:rsidRPr="000628B3">
        <w:rPr>
          <w:rFonts w:ascii="Arial" w:hAnsi="Arial" w:cs="Arial"/>
        </w:rPr>
        <w:t xml:space="preserve">ended at </w:t>
      </w:r>
      <w:r w:rsidR="000628B3" w:rsidRPr="000628B3">
        <w:rPr>
          <w:rFonts w:ascii="Arial" w:hAnsi="Arial" w:cs="Arial"/>
        </w:rPr>
        <w:t>7.30</w:t>
      </w:r>
      <w:r w:rsidR="00D80682" w:rsidRPr="000628B3">
        <w:rPr>
          <w:rFonts w:ascii="Arial" w:hAnsi="Arial" w:cs="Arial"/>
        </w:rPr>
        <w:t xml:space="preserve">pm. </w:t>
      </w:r>
    </w:p>
    <w:sectPr w:rsidR="001D6497" w:rsidRPr="000628B3" w:rsidSect="00031501">
      <w:footerReference w:type="default" r:id="rId11"/>
      <w:pgSz w:w="11901" w:h="16834"/>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1D5C" w14:textId="77777777" w:rsidR="00485F7A" w:rsidRDefault="00485F7A" w:rsidP="00EC74DA">
      <w:pPr>
        <w:spacing w:after="0" w:line="240" w:lineRule="auto"/>
      </w:pPr>
      <w:r>
        <w:separator/>
      </w:r>
    </w:p>
  </w:endnote>
  <w:endnote w:type="continuationSeparator" w:id="0">
    <w:p w14:paraId="6B0D3C89" w14:textId="77777777" w:rsidR="00485F7A" w:rsidRDefault="00485F7A" w:rsidP="00EC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709164"/>
      <w:docPartObj>
        <w:docPartGallery w:val="Page Numbers (Bottom of Page)"/>
        <w:docPartUnique/>
      </w:docPartObj>
    </w:sdtPr>
    <w:sdtEndPr>
      <w:rPr>
        <w:noProof/>
      </w:rPr>
    </w:sdtEndPr>
    <w:sdtContent>
      <w:p w14:paraId="1BE5F0BC" w14:textId="55430E0B" w:rsidR="00031501" w:rsidRDefault="00031501" w:rsidP="00031501">
        <w:pPr>
          <w:pStyle w:val="Footer"/>
        </w:pPr>
        <w:r>
          <w:t>EC</w:t>
        </w:r>
        <w:r>
          <w:tab/>
        </w:r>
        <w:r>
          <w:tab/>
        </w:r>
        <w:r>
          <w:fldChar w:fldCharType="begin"/>
        </w:r>
        <w:r>
          <w:instrText xml:space="preserve"> PAGE   \* MERGEFORMAT </w:instrText>
        </w:r>
        <w:r>
          <w:fldChar w:fldCharType="separate"/>
        </w:r>
        <w:r w:rsidR="00A660F4">
          <w:rPr>
            <w:noProof/>
          </w:rPr>
          <w:t>1</w:t>
        </w:r>
        <w:r>
          <w:rPr>
            <w:noProof/>
          </w:rPr>
          <w:fldChar w:fldCharType="end"/>
        </w:r>
      </w:p>
    </w:sdtContent>
  </w:sdt>
  <w:p w14:paraId="73DEEEA8" w14:textId="77777777" w:rsidR="00031501" w:rsidRDefault="00031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0023" w14:textId="77777777" w:rsidR="00485F7A" w:rsidRDefault="00485F7A" w:rsidP="00EC74DA">
      <w:pPr>
        <w:spacing w:after="0" w:line="240" w:lineRule="auto"/>
      </w:pPr>
      <w:r>
        <w:separator/>
      </w:r>
    </w:p>
  </w:footnote>
  <w:footnote w:type="continuationSeparator" w:id="0">
    <w:p w14:paraId="2D47EA09" w14:textId="77777777" w:rsidR="00485F7A" w:rsidRDefault="00485F7A" w:rsidP="00EC7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ED4"/>
    <w:multiLevelType w:val="hybridMultilevel"/>
    <w:tmpl w:val="C332D7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F1028"/>
    <w:multiLevelType w:val="hybridMultilevel"/>
    <w:tmpl w:val="73A27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E58A7"/>
    <w:multiLevelType w:val="hybridMultilevel"/>
    <w:tmpl w:val="212CE83E"/>
    <w:lvl w:ilvl="0" w:tplc="48A686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60DA9"/>
    <w:multiLevelType w:val="hybridMultilevel"/>
    <w:tmpl w:val="4628CB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D6A60"/>
    <w:multiLevelType w:val="hybridMultilevel"/>
    <w:tmpl w:val="D668F5A6"/>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77076"/>
    <w:multiLevelType w:val="hybridMultilevel"/>
    <w:tmpl w:val="EAD450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B348D"/>
    <w:multiLevelType w:val="hybridMultilevel"/>
    <w:tmpl w:val="4BE615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A3766B"/>
    <w:multiLevelType w:val="hybridMultilevel"/>
    <w:tmpl w:val="53708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67F97"/>
    <w:multiLevelType w:val="hybridMultilevel"/>
    <w:tmpl w:val="3A2A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9685D"/>
    <w:multiLevelType w:val="hybridMultilevel"/>
    <w:tmpl w:val="3502E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9673F"/>
    <w:multiLevelType w:val="hybridMultilevel"/>
    <w:tmpl w:val="1ED8C716"/>
    <w:lvl w:ilvl="0" w:tplc="26722938">
      <w:start w:val="1"/>
      <w:numFmt w:val="lowerLetter"/>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5831DD7"/>
    <w:multiLevelType w:val="hybridMultilevel"/>
    <w:tmpl w:val="694624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06E4C"/>
    <w:multiLevelType w:val="hybridMultilevel"/>
    <w:tmpl w:val="6E96F2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5478242">
    <w:abstractNumId w:val="3"/>
  </w:num>
  <w:num w:numId="2" w16cid:durableId="1860389922">
    <w:abstractNumId w:val="1"/>
  </w:num>
  <w:num w:numId="3" w16cid:durableId="163595166">
    <w:abstractNumId w:val="2"/>
  </w:num>
  <w:num w:numId="4" w16cid:durableId="584725278">
    <w:abstractNumId w:val="5"/>
  </w:num>
  <w:num w:numId="5" w16cid:durableId="1882086897">
    <w:abstractNumId w:val="7"/>
  </w:num>
  <w:num w:numId="6" w16cid:durableId="1094787960">
    <w:abstractNumId w:val="8"/>
  </w:num>
  <w:num w:numId="7" w16cid:durableId="855969389">
    <w:abstractNumId w:val="9"/>
  </w:num>
  <w:num w:numId="8" w16cid:durableId="1779644708">
    <w:abstractNumId w:val="0"/>
  </w:num>
  <w:num w:numId="9" w16cid:durableId="1591425196">
    <w:abstractNumId w:val="4"/>
  </w:num>
  <w:num w:numId="10" w16cid:durableId="386102017">
    <w:abstractNumId w:val="11"/>
  </w:num>
  <w:num w:numId="11" w16cid:durableId="1315255933">
    <w:abstractNumId w:val="6"/>
  </w:num>
  <w:num w:numId="12" w16cid:durableId="1370178939">
    <w:abstractNumId w:val="10"/>
  </w:num>
  <w:num w:numId="13" w16cid:durableId="87781252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34"/>
    <w:rsid w:val="00001B15"/>
    <w:rsid w:val="00003DCE"/>
    <w:rsid w:val="0000465A"/>
    <w:rsid w:val="0001120F"/>
    <w:rsid w:val="00015008"/>
    <w:rsid w:val="00022DBF"/>
    <w:rsid w:val="00031501"/>
    <w:rsid w:val="0004429C"/>
    <w:rsid w:val="00044836"/>
    <w:rsid w:val="00057345"/>
    <w:rsid w:val="00061EA9"/>
    <w:rsid w:val="0006239C"/>
    <w:rsid w:val="000628B3"/>
    <w:rsid w:val="00065A26"/>
    <w:rsid w:val="00067039"/>
    <w:rsid w:val="000772DF"/>
    <w:rsid w:val="000804BC"/>
    <w:rsid w:val="00080E99"/>
    <w:rsid w:val="000827EB"/>
    <w:rsid w:val="00083210"/>
    <w:rsid w:val="00087261"/>
    <w:rsid w:val="00091ED3"/>
    <w:rsid w:val="000A0328"/>
    <w:rsid w:val="000A0960"/>
    <w:rsid w:val="000A61B2"/>
    <w:rsid w:val="000B1328"/>
    <w:rsid w:val="000B1505"/>
    <w:rsid w:val="000B3713"/>
    <w:rsid w:val="000B7DF8"/>
    <w:rsid w:val="000D1162"/>
    <w:rsid w:val="000D4C88"/>
    <w:rsid w:val="000D5272"/>
    <w:rsid w:val="000E65AA"/>
    <w:rsid w:val="000F47FD"/>
    <w:rsid w:val="000F676A"/>
    <w:rsid w:val="00100482"/>
    <w:rsid w:val="0012280E"/>
    <w:rsid w:val="0012334C"/>
    <w:rsid w:val="00124ED7"/>
    <w:rsid w:val="00136C76"/>
    <w:rsid w:val="0014246A"/>
    <w:rsid w:val="001450DB"/>
    <w:rsid w:val="00146B8B"/>
    <w:rsid w:val="00147610"/>
    <w:rsid w:val="00147C20"/>
    <w:rsid w:val="00151343"/>
    <w:rsid w:val="00151BC8"/>
    <w:rsid w:val="00160AB7"/>
    <w:rsid w:val="001650F0"/>
    <w:rsid w:val="00165201"/>
    <w:rsid w:val="00171262"/>
    <w:rsid w:val="0017346F"/>
    <w:rsid w:val="00173D6B"/>
    <w:rsid w:val="001772AE"/>
    <w:rsid w:val="001777AA"/>
    <w:rsid w:val="00177C87"/>
    <w:rsid w:val="00183D3F"/>
    <w:rsid w:val="00184009"/>
    <w:rsid w:val="00187893"/>
    <w:rsid w:val="00191FCE"/>
    <w:rsid w:val="00196A35"/>
    <w:rsid w:val="001B2C0E"/>
    <w:rsid w:val="001B7509"/>
    <w:rsid w:val="001B7915"/>
    <w:rsid w:val="001C39FD"/>
    <w:rsid w:val="001D1739"/>
    <w:rsid w:val="001D1F85"/>
    <w:rsid w:val="001D6497"/>
    <w:rsid w:val="001E240A"/>
    <w:rsid w:val="001E379C"/>
    <w:rsid w:val="001E7E5B"/>
    <w:rsid w:val="001F29FE"/>
    <w:rsid w:val="001F2BF8"/>
    <w:rsid w:val="00204BEB"/>
    <w:rsid w:val="00212C3F"/>
    <w:rsid w:val="00213CE7"/>
    <w:rsid w:val="00230976"/>
    <w:rsid w:val="00242EC9"/>
    <w:rsid w:val="00245114"/>
    <w:rsid w:val="00247CAD"/>
    <w:rsid w:val="00254ACB"/>
    <w:rsid w:val="00267966"/>
    <w:rsid w:val="002706A6"/>
    <w:rsid w:val="002745CC"/>
    <w:rsid w:val="00280240"/>
    <w:rsid w:val="002809D0"/>
    <w:rsid w:val="00295D96"/>
    <w:rsid w:val="002A567F"/>
    <w:rsid w:val="002A5AAD"/>
    <w:rsid w:val="002A5DAD"/>
    <w:rsid w:val="002A7F96"/>
    <w:rsid w:val="002B3CAF"/>
    <w:rsid w:val="002B6A87"/>
    <w:rsid w:val="002C531F"/>
    <w:rsid w:val="002D04E7"/>
    <w:rsid w:val="002D21C6"/>
    <w:rsid w:val="002D335B"/>
    <w:rsid w:val="002D4284"/>
    <w:rsid w:val="002E4181"/>
    <w:rsid w:val="002E4DAD"/>
    <w:rsid w:val="002F3ADF"/>
    <w:rsid w:val="002F584F"/>
    <w:rsid w:val="002F6771"/>
    <w:rsid w:val="002F79D1"/>
    <w:rsid w:val="002F7F51"/>
    <w:rsid w:val="0030236F"/>
    <w:rsid w:val="00304CB4"/>
    <w:rsid w:val="00306E6F"/>
    <w:rsid w:val="003118D5"/>
    <w:rsid w:val="0031760A"/>
    <w:rsid w:val="0033125A"/>
    <w:rsid w:val="00332326"/>
    <w:rsid w:val="00332784"/>
    <w:rsid w:val="00340A8A"/>
    <w:rsid w:val="00342EED"/>
    <w:rsid w:val="003532F4"/>
    <w:rsid w:val="00362362"/>
    <w:rsid w:val="00362B8C"/>
    <w:rsid w:val="00365D13"/>
    <w:rsid w:val="00367358"/>
    <w:rsid w:val="0037349A"/>
    <w:rsid w:val="0037374F"/>
    <w:rsid w:val="00373E6C"/>
    <w:rsid w:val="0037767C"/>
    <w:rsid w:val="003818F5"/>
    <w:rsid w:val="003944E7"/>
    <w:rsid w:val="003A3A00"/>
    <w:rsid w:val="003A3ED0"/>
    <w:rsid w:val="003A3F7A"/>
    <w:rsid w:val="003B7FD6"/>
    <w:rsid w:val="003C1DA4"/>
    <w:rsid w:val="003C1F6A"/>
    <w:rsid w:val="003C6358"/>
    <w:rsid w:val="003D2686"/>
    <w:rsid w:val="003E5BED"/>
    <w:rsid w:val="003F0640"/>
    <w:rsid w:val="003F522E"/>
    <w:rsid w:val="003F77EB"/>
    <w:rsid w:val="00405ED1"/>
    <w:rsid w:val="004078B5"/>
    <w:rsid w:val="00411797"/>
    <w:rsid w:val="004125CF"/>
    <w:rsid w:val="00415EC9"/>
    <w:rsid w:val="00422539"/>
    <w:rsid w:val="004271D4"/>
    <w:rsid w:val="0042782C"/>
    <w:rsid w:val="0043422B"/>
    <w:rsid w:val="004401BE"/>
    <w:rsid w:val="004411BA"/>
    <w:rsid w:val="004474F0"/>
    <w:rsid w:val="004570A1"/>
    <w:rsid w:val="00472EFA"/>
    <w:rsid w:val="00474EC8"/>
    <w:rsid w:val="00483117"/>
    <w:rsid w:val="00485F7A"/>
    <w:rsid w:val="00487164"/>
    <w:rsid w:val="0049420F"/>
    <w:rsid w:val="0049616B"/>
    <w:rsid w:val="0049691B"/>
    <w:rsid w:val="004A75E1"/>
    <w:rsid w:val="004B164D"/>
    <w:rsid w:val="004B4DAA"/>
    <w:rsid w:val="004B5F02"/>
    <w:rsid w:val="004B7931"/>
    <w:rsid w:val="004B7B9B"/>
    <w:rsid w:val="004B7F53"/>
    <w:rsid w:val="004C1825"/>
    <w:rsid w:val="004C341A"/>
    <w:rsid w:val="004C6319"/>
    <w:rsid w:val="004C7CAE"/>
    <w:rsid w:val="004C7E31"/>
    <w:rsid w:val="004C7E9B"/>
    <w:rsid w:val="004D7BF8"/>
    <w:rsid w:val="004E2000"/>
    <w:rsid w:val="004E4699"/>
    <w:rsid w:val="004E59AC"/>
    <w:rsid w:val="004F0343"/>
    <w:rsid w:val="004F1404"/>
    <w:rsid w:val="004F5D85"/>
    <w:rsid w:val="004F74BE"/>
    <w:rsid w:val="004F7ABF"/>
    <w:rsid w:val="00501A21"/>
    <w:rsid w:val="00504C6B"/>
    <w:rsid w:val="00511F83"/>
    <w:rsid w:val="005133D2"/>
    <w:rsid w:val="00521A1E"/>
    <w:rsid w:val="0052339E"/>
    <w:rsid w:val="00524249"/>
    <w:rsid w:val="00527009"/>
    <w:rsid w:val="0053065F"/>
    <w:rsid w:val="00531F5E"/>
    <w:rsid w:val="00533733"/>
    <w:rsid w:val="005348DF"/>
    <w:rsid w:val="005473B4"/>
    <w:rsid w:val="00552297"/>
    <w:rsid w:val="005536BA"/>
    <w:rsid w:val="00565358"/>
    <w:rsid w:val="00565359"/>
    <w:rsid w:val="005817FC"/>
    <w:rsid w:val="00590C95"/>
    <w:rsid w:val="00590E1A"/>
    <w:rsid w:val="00591BF7"/>
    <w:rsid w:val="005A1F0D"/>
    <w:rsid w:val="005A5DBD"/>
    <w:rsid w:val="005A649F"/>
    <w:rsid w:val="005A784F"/>
    <w:rsid w:val="005B4C60"/>
    <w:rsid w:val="005C21B2"/>
    <w:rsid w:val="005C21DD"/>
    <w:rsid w:val="005C302B"/>
    <w:rsid w:val="005C3A3A"/>
    <w:rsid w:val="005C3E18"/>
    <w:rsid w:val="005D436D"/>
    <w:rsid w:val="005D4868"/>
    <w:rsid w:val="005E01E8"/>
    <w:rsid w:val="005E231E"/>
    <w:rsid w:val="005E418D"/>
    <w:rsid w:val="005E4851"/>
    <w:rsid w:val="005E7D38"/>
    <w:rsid w:val="00612136"/>
    <w:rsid w:val="00612ACA"/>
    <w:rsid w:val="00616816"/>
    <w:rsid w:val="00621ED3"/>
    <w:rsid w:val="00626F8D"/>
    <w:rsid w:val="006365BD"/>
    <w:rsid w:val="00641120"/>
    <w:rsid w:val="006413D3"/>
    <w:rsid w:val="006428CC"/>
    <w:rsid w:val="0064327B"/>
    <w:rsid w:val="0064415D"/>
    <w:rsid w:val="0065286D"/>
    <w:rsid w:val="00653615"/>
    <w:rsid w:val="0065390A"/>
    <w:rsid w:val="00662403"/>
    <w:rsid w:val="00662617"/>
    <w:rsid w:val="00664234"/>
    <w:rsid w:val="00667282"/>
    <w:rsid w:val="006701AC"/>
    <w:rsid w:val="0067202F"/>
    <w:rsid w:val="006732DC"/>
    <w:rsid w:val="00674B37"/>
    <w:rsid w:val="00681940"/>
    <w:rsid w:val="00682146"/>
    <w:rsid w:val="00684CC6"/>
    <w:rsid w:val="006955B2"/>
    <w:rsid w:val="006A2A3F"/>
    <w:rsid w:val="006A2D59"/>
    <w:rsid w:val="006B28DA"/>
    <w:rsid w:val="006C482A"/>
    <w:rsid w:val="006D7D55"/>
    <w:rsid w:val="006F049B"/>
    <w:rsid w:val="006F3D20"/>
    <w:rsid w:val="006F64A1"/>
    <w:rsid w:val="0070385D"/>
    <w:rsid w:val="00705881"/>
    <w:rsid w:val="00706FA7"/>
    <w:rsid w:val="00707668"/>
    <w:rsid w:val="00707F68"/>
    <w:rsid w:val="00716954"/>
    <w:rsid w:val="00720D6B"/>
    <w:rsid w:val="007221CA"/>
    <w:rsid w:val="007375DA"/>
    <w:rsid w:val="00741B7C"/>
    <w:rsid w:val="00743A62"/>
    <w:rsid w:val="0074415B"/>
    <w:rsid w:val="00745B24"/>
    <w:rsid w:val="007606FA"/>
    <w:rsid w:val="00761780"/>
    <w:rsid w:val="0076484C"/>
    <w:rsid w:val="00773269"/>
    <w:rsid w:val="0077530C"/>
    <w:rsid w:val="00787E75"/>
    <w:rsid w:val="00790A9C"/>
    <w:rsid w:val="00794E73"/>
    <w:rsid w:val="00795F2E"/>
    <w:rsid w:val="007A02BB"/>
    <w:rsid w:val="007A1B0B"/>
    <w:rsid w:val="007A2BDD"/>
    <w:rsid w:val="007A3F14"/>
    <w:rsid w:val="007A3FA7"/>
    <w:rsid w:val="007A6843"/>
    <w:rsid w:val="007A791E"/>
    <w:rsid w:val="007C4A98"/>
    <w:rsid w:val="007D44C1"/>
    <w:rsid w:val="007E5F34"/>
    <w:rsid w:val="007F03FF"/>
    <w:rsid w:val="00803685"/>
    <w:rsid w:val="00803DB1"/>
    <w:rsid w:val="00815BAA"/>
    <w:rsid w:val="00822B62"/>
    <w:rsid w:val="00827770"/>
    <w:rsid w:val="00834BB2"/>
    <w:rsid w:val="00842226"/>
    <w:rsid w:val="00845678"/>
    <w:rsid w:val="00851EA2"/>
    <w:rsid w:val="00852905"/>
    <w:rsid w:val="00853B5D"/>
    <w:rsid w:val="00855372"/>
    <w:rsid w:val="00856C1B"/>
    <w:rsid w:val="00856EC6"/>
    <w:rsid w:val="008578E2"/>
    <w:rsid w:val="00882EC8"/>
    <w:rsid w:val="0089088B"/>
    <w:rsid w:val="00895834"/>
    <w:rsid w:val="008A1820"/>
    <w:rsid w:val="008A31FF"/>
    <w:rsid w:val="008A53F9"/>
    <w:rsid w:val="008A7E18"/>
    <w:rsid w:val="008C0541"/>
    <w:rsid w:val="008C5E39"/>
    <w:rsid w:val="008E1354"/>
    <w:rsid w:val="008E17BE"/>
    <w:rsid w:val="008E54EF"/>
    <w:rsid w:val="008E71AF"/>
    <w:rsid w:val="008F0CEC"/>
    <w:rsid w:val="0090285C"/>
    <w:rsid w:val="0090384D"/>
    <w:rsid w:val="0091035D"/>
    <w:rsid w:val="009103BC"/>
    <w:rsid w:val="00913B53"/>
    <w:rsid w:val="009162D1"/>
    <w:rsid w:val="0091667A"/>
    <w:rsid w:val="00921033"/>
    <w:rsid w:val="00921A3E"/>
    <w:rsid w:val="00933132"/>
    <w:rsid w:val="00933BED"/>
    <w:rsid w:val="009351C8"/>
    <w:rsid w:val="00943230"/>
    <w:rsid w:val="00943B28"/>
    <w:rsid w:val="00957B4A"/>
    <w:rsid w:val="009605D2"/>
    <w:rsid w:val="00960B67"/>
    <w:rsid w:val="00961138"/>
    <w:rsid w:val="009616E7"/>
    <w:rsid w:val="00962B44"/>
    <w:rsid w:val="00963ABB"/>
    <w:rsid w:val="0098381D"/>
    <w:rsid w:val="00987B5B"/>
    <w:rsid w:val="00991B6E"/>
    <w:rsid w:val="009A3235"/>
    <w:rsid w:val="009A4E78"/>
    <w:rsid w:val="009A73BE"/>
    <w:rsid w:val="009A7570"/>
    <w:rsid w:val="009C0A5A"/>
    <w:rsid w:val="009C3425"/>
    <w:rsid w:val="009D1355"/>
    <w:rsid w:val="009E436D"/>
    <w:rsid w:val="009F278F"/>
    <w:rsid w:val="009F29ED"/>
    <w:rsid w:val="00A03490"/>
    <w:rsid w:val="00A04721"/>
    <w:rsid w:val="00A06B19"/>
    <w:rsid w:val="00A10663"/>
    <w:rsid w:val="00A111FC"/>
    <w:rsid w:val="00A1341B"/>
    <w:rsid w:val="00A14495"/>
    <w:rsid w:val="00A17598"/>
    <w:rsid w:val="00A21F26"/>
    <w:rsid w:val="00A24B2C"/>
    <w:rsid w:val="00A31F3F"/>
    <w:rsid w:val="00A40FAC"/>
    <w:rsid w:val="00A41E92"/>
    <w:rsid w:val="00A475F9"/>
    <w:rsid w:val="00A53EDD"/>
    <w:rsid w:val="00A651F6"/>
    <w:rsid w:val="00A660F4"/>
    <w:rsid w:val="00A704B5"/>
    <w:rsid w:val="00A7243E"/>
    <w:rsid w:val="00A7482A"/>
    <w:rsid w:val="00A81114"/>
    <w:rsid w:val="00A827E0"/>
    <w:rsid w:val="00A87B36"/>
    <w:rsid w:val="00A96D04"/>
    <w:rsid w:val="00AA1DA7"/>
    <w:rsid w:val="00AA2605"/>
    <w:rsid w:val="00AA26A8"/>
    <w:rsid w:val="00AA4919"/>
    <w:rsid w:val="00AB1EE1"/>
    <w:rsid w:val="00AB517A"/>
    <w:rsid w:val="00AB5984"/>
    <w:rsid w:val="00AC3F6B"/>
    <w:rsid w:val="00AC7F3F"/>
    <w:rsid w:val="00AD392F"/>
    <w:rsid w:val="00AD4138"/>
    <w:rsid w:val="00AD53DB"/>
    <w:rsid w:val="00AE7ECC"/>
    <w:rsid w:val="00AF0B20"/>
    <w:rsid w:val="00AF59F9"/>
    <w:rsid w:val="00AF6291"/>
    <w:rsid w:val="00B02E7C"/>
    <w:rsid w:val="00B05285"/>
    <w:rsid w:val="00B12919"/>
    <w:rsid w:val="00B25965"/>
    <w:rsid w:val="00B407BC"/>
    <w:rsid w:val="00B52C21"/>
    <w:rsid w:val="00B577A6"/>
    <w:rsid w:val="00B61163"/>
    <w:rsid w:val="00B61D26"/>
    <w:rsid w:val="00B63333"/>
    <w:rsid w:val="00B674E0"/>
    <w:rsid w:val="00B74E91"/>
    <w:rsid w:val="00B77F10"/>
    <w:rsid w:val="00BA081B"/>
    <w:rsid w:val="00BB6701"/>
    <w:rsid w:val="00BC7B18"/>
    <w:rsid w:val="00BD1974"/>
    <w:rsid w:val="00BE1D77"/>
    <w:rsid w:val="00BE6140"/>
    <w:rsid w:val="00BE63A1"/>
    <w:rsid w:val="00BE66A9"/>
    <w:rsid w:val="00BF18D9"/>
    <w:rsid w:val="00BF311E"/>
    <w:rsid w:val="00BF596D"/>
    <w:rsid w:val="00BF67EC"/>
    <w:rsid w:val="00BF7269"/>
    <w:rsid w:val="00C0016C"/>
    <w:rsid w:val="00C01359"/>
    <w:rsid w:val="00C139B2"/>
    <w:rsid w:val="00C20543"/>
    <w:rsid w:val="00C24F6B"/>
    <w:rsid w:val="00C24F73"/>
    <w:rsid w:val="00C250AA"/>
    <w:rsid w:val="00C25850"/>
    <w:rsid w:val="00C323D5"/>
    <w:rsid w:val="00C40F14"/>
    <w:rsid w:val="00C45AAE"/>
    <w:rsid w:val="00C51C0C"/>
    <w:rsid w:val="00C54B86"/>
    <w:rsid w:val="00C604D5"/>
    <w:rsid w:val="00C634B6"/>
    <w:rsid w:val="00C70482"/>
    <w:rsid w:val="00C74613"/>
    <w:rsid w:val="00C747BC"/>
    <w:rsid w:val="00C76CA5"/>
    <w:rsid w:val="00C83CA3"/>
    <w:rsid w:val="00C876AF"/>
    <w:rsid w:val="00C87BB9"/>
    <w:rsid w:val="00C87DEA"/>
    <w:rsid w:val="00C9303E"/>
    <w:rsid w:val="00CA0D49"/>
    <w:rsid w:val="00CA2311"/>
    <w:rsid w:val="00CA2407"/>
    <w:rsid w:val="00CB045D"/>
    <w:rsid w:val="00CB19C3"/>
    <w:rsid w:val="00CB7B30"/>
    <w:rsid w:val="00CC02D7"/>
    <w:rsid w:val="00CC0A2A"/>
    <w:rsid w:val="00CC0BC2"/>
    <w:rsid w:val="00CC1C8E"/>
    <w:rsid w:val="00CC67B3"/>
    <w:rsid w:val="00CD23EE"/>
    <w:rsid w:val="00CD54C4"/>
    <w:rsid w:val="00CE59BC"/>
    <w:rsid w:val="00CE75F8"/>
    <w:rsid w:val="00CF2D72"/>
    <w:rsid w:val="00CF433E"/>
    <w:rsid w:val="00CF4B34"/>
    <w:rsid w:val="00CF756F"/>
    <w:rsid w:val="00D058B5"/>
    <w:rsid w:val="00D12D41"/>
    <w:rsid w:val="00D169C8"/>
    <w:rsid w:val="00D17A26"/>
    <w:rsid w:val="00D24D20"/>
    <w:rsid w:val="00D27982"/>
    <w:rsid w:val="00D37202"/>
    <w:rsid w:val="00D44EB0"/>
    <w:rsid w:val="00D44F5C"/>
    <w:rsid w:val="00D476E5"/>
    <w:rsid w:val="00D50190"/>
    <w:rsid w:val="00D51516"/>
    <w:rsid w:val="00D51AF4"/>
    <w:rsid w:val="00D63C7D"/>
    <w:rsid w:val="00D63D7B"/>
    <w:rsid w:val="00D6498C"/>
    <w:rsid w:val="00D67348"/>
    <w:rsid w:val="00D71A36"/>
    <w:rsid w:val="00D80682"/>
    <w:rsid w:val="00D869F1"/>
    <w:rsid w:val="00D905FD"/>
    <w:rsid w:val="00D90F72"/>
    <w:rsid w:val="00D94B47"/>
    <w:rsid w:val="00D9748A"/>
    <w:rsid w:val="00DB4CD4"/>
    <w:rsid w:val="00DC2FED"/>
    <w:rsid w:val="00DD0208"/>
    <w:rsid w:val="00DD51AF"/>
    <w:rsid w:val="00DD74BD"/>
    <w:rsid w:val="00DE42E7"/>
    <w:rsid w:val="00DF2EC2"/>
    <w:rsid w:val="00E06D36"/>
    <w:rsid w:val="00E106B3"/>
    <w:rsid w:val="00E17179"/>
    <w:rsid w:val="00E207C6"/>
    <w:rsid w:val="00E31D79"/>
    <w:rsid w:val="00E32540"/>
    <w:rsid w:val="00E33554"/>
    <w:rsid w:val="00E37E86"/>
    <w:rsid w:val="00E455B8"/>
    <w:rsid w:val="00E474F7"/>
    <w:rsid w:val="00E52D97"/>
    <w:rsid w:val="00E63528"/>
    <w:rsid w:val="00E72CF5"/>
    <w:rsid w:val="00E73991"/>
    <w:rsid w:val="00E7700B"/>
    <w:rsid w:val="00E77FBA"/>
    <w:rsid w:val="00E81819"/>
    <w:rsid w:val="00E961DD"/>
    <w:rsid w:val="00EA65DA"/>
    <w:rsid w:val="00EA7468"/>
    <w:rsid w:val="00EB2D65"/>
    <w:rsid w:val="00EB61C8"/>
    <w:rsid w:val="00EC1CB8"/>
    <w:rsid w:val="00EC74DA"/>
    <w:rsid w:val="00EC7E2D"/>
    <w:rsid w:val="00ED3F21"/>
    <w:rsid w:val="00ED7FFA"/>
    <w:rsid w:val="00EF4849"/>
    <w:rsid w:val="00EF5C26"/>
    <w:rsid w:val="00EF6220"/>
    <w:rsid w:val="00F00978"/>
    <w:rsid w:val="00F02693"/>
    <w:rsid w:val="00F0366F"/>
    <w:rsid w:val="00F21371"/>
    <w:rsid w:val="00F22AC2"/>
    <w:rsid w:val="00F33D58"/>
    <w:rsid w:val="00F36736"/>
    <w:rsid w:val="00F445C6"/>
    <w:rsid w:val="00F60451"/>
    <w:rsid w:val="00F62230"/>
    <w:rsid w:val="00F64DF6"/>
    <w:rsid w:val="00F70F8D"/>
    <w:rsid w:val="00F71F8E"/>
    <w:rsid w:val="00F81059"/>
    <w:rsid w:val="00F85588"/>
    <w:rsid w:val="00F85B49"/>
    <w:rsid w:val="00F87D33"/>
    <w:rsid w:val="00FA73E5"/>
    <w:rsid w:val="00FB4A7B"/>
    <w:rsid w:val="00FB5DBB"/>
    <w:rsid w:val="00FB7B92"/>
    <w:rsid w:val="00FD2BA7"/>
    <w:rsid w:val="00FD783D"/>
    <w:rsid w:val="00FE11B3"/>
    <w:rsid w:val="00FF0378"/>
    <w:rsid w:val="00FF32E0"/>
    <w:rsid w:val="00FF6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880"/>
  <w15:chartTrackingRefBased/>
  <w15:docId w15:val="{293DE19A-C49F-4EBC-A54F-B8D83DB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F4B34"/>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CF4B34"/>
    <w:rPr>
      <w:rFonts w:ascii="Times New Roman" w:eastAsia="Times New Roman" w:hAnsi="Times New Roman"/>
    </w:rPr>
  </w:style>
  <w:style w:type="paragraph" w:styleId="PlainText">
    <w:name w:val="Plain Text"/>
    <w:basedOn w:val="Normal"/>
    <w:link w:val="PlainTextChar"/>
    <w:uiPriority w:val="99"/>
    <w:semiHidden/>
    <w:unhideWhenUsed/>
    <w:rsid w:val="00CF4B34"/>
    <w:pPr>
      <w:spacing w:after="0" w:line="240" w:lineRule="auto"/>
    </w:pPr>
    <w:rPr>
      <w:rFonts w:cs="Consolas"/>
      <w:szCs w:val="21"/>
    </w:rPr>
  </w:style>
  <w:style w:type="character" w:customStyle="1" w:styleId="PlainTextChar">
    <w:name w:val="Plain Text Char"/>
    <w:link w:val="PlainText"/>
    <w:uiPriority w:val="99"/>
    <w:semiHidden/>
    <w:rsid w:val="00CF4B34"/>
    <w:rPr>
      <w:rFonts w:cs="Consolas"/>
      <w:sz w:val="22"/>
      <w:szCs w:val="21"/>
      <w:lang w:eastAsia="en-US"/>
    </w:rPr>
  </w:style>
  <w:style w:type="paragraph" w:styleId="Footer">
    <w:name w:val="footer"/>
    <w:basedOn w:val="Normal"/>
    <w:link w:val="FooterChar"/>
    <w:uiPriority w:val="99"/>
    <w:unhideWhenUsed/>
    <w:rsid w:val="00CF4B34"/>
    <w:pPr>
      <w:tabs>
        <w:tab w:val="center" w:pos="4513"/>
        <w:tab w:val="right" w:pos="9026"/>
      </w:tabs>
    </w:pPr>
  </w:style>
  <w:style w:type="character" w:customStyle="1" w:styleId="FooterChar">
    <w:name w:val="Footer Char"/>
    <w:link w:val="Footer"/>
    <w:uiPriority w:val="99"/>
    <w:rsid w:val="00CF4B34"/>
    <w:rPr>
      <w:sz w:val="22"/>
      <w:szCs w:val="22"/>
      <w:lang w:eastAsia="en-US"/>
    </w:rPr>
  </w:style>
  <w:style w:type="paragraph" w:styleId="BalloonText">
    <w:name w:val="Balloon Text"/>
    <w:basedOn w:val="Normal"/>
    <w:link w:val="BalloonTextChar"/>
    <w:uiPriority w:val="99"/>
    <w:semiHidden/>
    <w:unhideWhenUsed/>
    <w:rsid w:val="00EE79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796B"/>
    <w:rPr>
      <w:rFonts w:ascii="Tahoma" w:hAnsi="Tahoma" w:cs="Tahoma"/>
      <w:sz w:val="16"/>
      <w:szCs w:val="16"/>
      <w:lang w:eastAsia="en-US"/>
    </w:rPr>
  </w:style>
  <w:style w:type="paragraph" w:styleId="ListParagraph">
    <w:name w:val="List Paragraph"/>
    <w:basedOn w:val="Normal"/>
    <w:uiPriority w:val="99"/>
    <w:qFormat/>
    <w:rsid w:val="00296A3F"/>
    <w:pPr>
      <w:ind w:left="720"/>
      <w:contextualSpacing/>
    </w:pPr>
  </w:style>
  <w:style w:type="paragraph" w:styleId="NormalWeb">
    <w:name w:val="Normal (Web)"/>
    <w:basedOn w:val="Normal"/>
    <w:rsid w:val="004653F3"/>
    <w:pPr>
      <w:spacing w:before="100" w:beforeAutospacing="1" w:after="100" w:afterAutospacing="1" w:line="240" w:lineRule="auto"/>
    </w:pPr>
    <w:rPr>
      <w:rFonts w:ascii="Times" w:eastAsia="Times" w:hAnsi="Times"/>
      <w:sz w:val="20"/>
      <w:szCs w:val="20"/>
      <w:lang w:val="en-US"/>
    </w:rPr>
  </w:style>
  <w:style w:type="table" w:styleId="TableGrid">
    <w:name w:val="Table Grid"/>
    <w:basedOn w:val="TableNormal"/>
    <w:uiPriority w:val="39"/>
    <w:rsid w:val="008C05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_x_x_msonormal"/>
    <w:basedOn w:val="Normal"/>
    <w:rsid w:val="0064415D"/>
    <w:pPr>
      <w:spacing w:after="0" w:line="240" w:lineRule="auto"/>
    </w:pPr>
    <w:rPr>
      <w:rFonts w:eastAsiaTheme="minorHAnsi" w:cs="Calibri"/>
      <w:lang w:eastAsia="en-GB"/>
    </w:rPr>
  </w:style>
  <w:style w:type="paragraph" w:styleId="NoSpacing">
    <w:name w:val="No Spacing"/>
    <w:qFormat/>
    <w:rsid w:val="00177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96775">
      <w:bodyDiv w:val="1"/>
      <w:marLeft w:val="0"/>
      <w:marRight w:val="0"/>
      <w:marTop w:val="0"/>
      <w:marBottom w:val="0"/>
      <w:divBdr>
        <w:top w:val="none" w:sz="0" w:space="0" w:color="auto"/>
        <w:left w:val="none" w:sz="0" w:space="0" w:color="auto"/>
        <w:bottom w:val="none" w:sz="0" w:space="0" w:color="auto"/>
        <w:right w:val="none" w:sz="0" w:space="0" w:color="auto"/>
      </w:divBdr>
    </w:div>
    <w:div w:id="240217972">
      <w:bodyDiv w:val="1"/>
      <w:marLeft w:val="0"/>
      <w:marRight w:val="0"/>
      <w:marTop w:val="0"/>
      <w:marBottom w:val="0"/>
      <w:divBdr>
        <w:top w:val="none" w:sz="0" w:space="0" w:color="auto"/>
        <w:left w:val="none" w:sz="0" w:space="0" w:color="auto"/>
        <w:bottom w:val="none" w:sz="0" w:space="0" w:color="auto"/>
        <w:right w:val="none" w:sz="0" w:space="0" w:color="auto"/>
      </w:divBdr>
    </w:div>
    <w:div w:id="316810296">
      <w:bodyDiv w:val="1"/>
      <w:marLeft w:val="0"/>
      <w:marRight w:val="0"/>
      <w:marTop w:val="0"/>
      <w:marBottom w:val="0"/>
      <w:divBdr>
        <w:top w:val="none" w:sz="0" w:space="0" w:color="auto"/>
        <w:left w:val="none" w:sz="0" w:space="0" w:color="auto"/>
        <w:bottom w:val="none" w:sz="0" w:space="0" w:color="auto"/>
        <w:right w:val="none" w:sz="0" w:space="0" w:color="auto"/>
      </w:divBdr>
    </w:div>
    <w:div w:id="362094775">
      <w:bodyDiv w:val="1"/>
      <w:marLeft w:val="0"/>
      <w:marRight w:val="0"/>
      <w:marTop w:val="0"/>
      <w:marBottom w:val="0"/>
      <w:divBdr>
        <w:top w:val="none" w:sz="0" w:space="0" w:color="auto"/>
        <w:left w:val="none" w:sz="0" w:space="0" w:color="auto"/>
        <w:bottom w:val="none" w:sz="0" w:space="0" w:color="auto"/>
        <w:right w:val="none" w:sz="0" w:space="0" w:color="auto"/>
      </w:divBdr>
    </w:div>
    <w:div w:id="466778934">
      <w:bodyDiv w:val="1"/>
      <w:marLeft w:val="0"/>
      <w:marRight w:val="0"/>
      <w:marTop w:val="0"/>
      <w:marBottom w:val="0"/>
      <w:divBdr>
        <w:top w:val="none" w:sz="0" w:space="0" w:color="auto"/>
        <w:left w:val="none" w:sz="0" w:space="0" w:color="auto"/>
        <w:bottom w:val="none" w:sz="0" w:space="0" w:color="auto"/>
        <w:right w:val="none" w:sz="0" w:space="0" w:color="auto"/>
      </w:divBdr>
    </w:div>
    <w:div w:id="1401830051">
      <w:bodyDiv w:val="1"/>
      <w:marLeft w:val="0"/>
      <w:marRight w:val="0"/>
      <w:marTop w:val="0"/>
      <w:marBottom w:val="0"/>
      <w:divBdr>
        <w:top w:val="none" w:sz="0" w:space="0" w:color="auto"/>
        <w:left w:val="none" w:sz="0" w:space="0" w:color="auto"/>
        <w:bottom w:val="none" w:sz="0" w:space="0" w:color="auto"/>
        <w:right w:val="none" w:sz="0" w:space="0" w:color="auto"/>
      </w:divBdr>
    </w:div>
    <w:div w:id="1992438339">
      <w:bodyDiv w:val="1"/>
      <w:marLeft w:val="0"/>
      <w:marRight w:val="0"/>
      <w:marTop w:val="0"/>
      <w:marBottom w:val="0"/>
      <w:divBdr>
        <w:top w:val="none" w:sz="0" w:space="0" w:color="auto"/>
        <w:left w:val="none" w:sz="0" w:space="0" w:color="auto"/>
        <w:bottom w:val="none" w:sz="0" w:space="0" w:color="auto"/>
        <w:right w:val="none" w:sz="0" w:space="0" w:color="auto"/>
      </w:divBdr>
    </w:div>
    <w:div w:id="20849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FA79B3-F89F-48A5-95BF-CC430DF41FD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38217213-5abe-4c51-97a5-527a14b9cd6c"/>
    <ds:schemaRef ds:uri="a8b7e31b-287c-4a50-931a-7dd158c4b17d"/>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999EBB2-08E1-4F6D-B8C8-33DDB679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9710A-204F-4776-84EC-6BE08376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Emma Chapman</dc:creator>
  <cp:keywords/>
  <cp:lastModifiedBy>Siobhan Bridge</cp:lastModifiedBy>
  <cp:revision>6</cp:revision>
  <cp:lastPrinted>2022-10-04T11:55:00Z</cp:lastPrinted>
  <dcterms:created xsi:type="dcterms:W3CDTF">2025-02-05T09:49:00Z</dcterms:created>
  <dcterms:modified xsi:type="dcterms:W3CDTF">2025-04-08T12:41:00Z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326867888</vt:i4>
  </property>
</Properties>
</file>